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37760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6FB97B0C" w:rsidR="0002235F" w:rsidRDefault="0044662B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990041" wp14:editId="3A79C503">
                <wp:simplePos x="0" y="0"/>
                <wp:positionH relativeFrom="column">
                  <wp:posOffset>-914400</wp:posOffset>
                </wp:positionH>
                <wp:positionV relativeFrom="paragraph">
                  <wp:posOffset>3221991</wp:posOffset>
                </wp:positionV>
                <wp:extent cx="7553325" cy="1343660"/>
                <wp:effectExtent l="0" t="0" r="9525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343660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9673C2F" w:rsidR="00806D92" w:rsidRPr="006A7ACD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3D5EFE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65CA7333" w14:textId="77777777" w:rsidR="0044662B" w:rsidRPr="00C643E6" w:rsidRDefault="0044662B" w:rsidP="0044662B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142" w:right="680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C643E6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  <w:t>Βελτίωση δεξιοτήτων των τεχνιτών, οικοδομικών εργασιών, στις μεθόδους ξύλινων κατασκευών για ενεργειακά αποδοτικά κτήρια</w:t>
                            </w:r>
                          </w:p>
                          <w:p w14:paraId="22B24C30" w14:textId="77777777" w:rsidR="0044662B" w:rsidRPr="008B4C04" w:rsidRDefault="0044662B" w:rsidP="0044662B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right="4860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</w:p>
                          <w:p w14:paraId="75938044" w14:textId="77777777" w:rsidR="00D058B3" w:rsidRPr="0044662B" w:rsidRDefault="00D058B3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1947E5FB" w14:textId="77777777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9674D7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in;margin-top:253.7pt;width:594.75pt;height:105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" fillcolor="#548235" stroked="f" strokeweight=".5pt">
                <v:textbox>
                  <w:txbxContent>
                    <w:p w14:paraId="2566BC08" w14:textId="39673C2F" w:rsidR="00806D92" w:rsidRPr="006A7ACD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3D5EFE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65CA7333" w14:textId="77777777" w:rsidR="0044662B" w:rsidRPr="00C643E6" w:rsidRDefault="0044662B" w:rsidP="0044662B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142" w:right="680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C643E6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  <w:t>Βελτίωση δεξιοτήτων των τεχνιτών, οικοδομικών εργασιών, στις μεθόδους ξύλινων κατασκευών για ενεργειακά αποδοτικά κτήρια</w:t>
                      </w:r>
                    </w:p>
                    <w:p w14:paraId="22B24C30" w14:textId="77777777" w:rsidR="0044662B" w:rsidRPr="008B4C04" w:rsidRDefault="0044662B" w:rsidP="0044662B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right="4860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</w:p>
                    <w:p w14:paraId="75938044" w14:textId="77777777" w:rsidR="00D058B3" w:rsidRPr="0044662B" w:rsidRDefault="00D058B3">
                      <w:pPr>
                        <w:rPr>
                          <w:lang w:val="el-GR"/>
                        </w:rPr>
                      </w:pPr>
                    </w:p>
                    <w:p w14:paraId="1947E5FB" w14:textId="77777777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9674D7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1BE"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4731A4" wp14:editId="40CE8BEB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13D5B" w14:textId="77777777" w:rsidR="0044662B" w:rsidRPr="006A7ACD" w:rsidRDefault="0044662B" w:rsidP="0044662B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6A7ACD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l-GR"/>
                              </w:rPr>
                              <w:t>ΥΛΙΚ</w:t>
                            </w: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O</w:t>
                            </w:r>
                            <w:r w:rsidRPr="006A7ACD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l-GR"/>
                              </w:rPr>
                              <w:t xml:space="preserve"> ΑΞΙΟΛ</w:t>
                            </w: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O</w:t>
                            </w:r>
                            <w:r w:rsidRPr="006A7ACD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l-GR"/>
                              </w:rPr>
                              <w:t>ΓΗΣΗΣ</w:t>
                            </w:r>
                          </w:p>
                          <w:p w14:paraId="0E4B9844" w14:textId="2B114700" w:rsidR="0044662B" w:rsidRPr="006A7ACD" w:rsidRDefault="0044662B" w:rsidP="004466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6A7ACD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2</w:t>
                            </w:r>
                            <w:r w:rsidRPr="00A61D22">
                              <w:rPr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  <w:lang w:val="el-GR"/>
                              </w:rPr>
                              <w:t>η</w:t>
                            </w:r>
                            <w:r w:rsidRPr="006A7ACD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 xml:space="preserve"> </w:t>
                            </w:r>
                            <w:r w:rsidR="00B05E2D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ΜΑΘΗΣΙΑ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ΚΗ</w:t>
                            </w:r>
                            <w:r w:rsidRPr="006A7ACD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ΕΝΟΤΗΤΑ</w:t>
                            </w:r>
                          </w:p>
                          <w:p w14:paraId="180C3D8C" w14:textId="43289399" w:rsidR="004146E9" w:rsidRPr="006A7ACD" w:rsidRDefault="0044662B" w:rsidP="0044662B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l-GR" w:eastAsia="en-US"/>
                              </w:rPr>
                            </w:pPr>
                            <w:r w:rsidRPr="006A7ACD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ΑΠΟΚΑΤ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Α</w:t>
                            </w:r>
                            <w:r w:rsidRPr="006A7ACD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ΣΤΑΣΗ, ΑΝΑΚΑΤΑΣΚΕΥ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Η</w:t>
                            </w:r>
                            <w:r w:rsidRPr="006A7ACD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 xml:space="preserve"> ΚΑΙ ΑΠΟΣΥΝΑΡΜΟΛ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Ο</w:t>
                            </w:r>
                            <w:r w:rsidRPr="006A7ACD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ΓΗΣΗ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77.8pt;margin-top:40.1pt;width:600.45pt;height:224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ZgRwIAAII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" fillcolor="#a1785b" stroked="f" strokeweight=".5pt">
                <v:textbox>
                  <w:txbxContent>
                    <w:p w14:paraId="37713D5B" w14:textId="77777777" w:rsidR="0044662B" w:rsidRPr="006A7ACD" w:rsidRDefault="0044662B" w:rsidP="0044662B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l-GR"/>
                        </w:rPr>
                      </w:pPr>
                      <w:r w:rsidRPr="006A7ACD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l-GR"/>
                        </w:rPr>
                        <w:t>ΥΛΙΚ</w:t>
                      </w: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O</w:t>
                      </w:r>
                      <w:r w:rsidRPr="006A7ACD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l-GR"/>
                        </w:rPr>
                        <w:t xml:space="preserve"> ΑΞΙΟΛ</w:t>
                      </w: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O</w:t>
                      </w:r>
                      <w:r w:rsidRPr="006A7ACD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l-GR"/>
                        </w:rPr>
                        <w:t>ΓΗΣΗΣ</w:t>
                      </w:r>
                    </w:p>
                    <w:p w14:paraId="0E4B9844" w14:textId="2B114700" w:rsidR="0044662B" w:rsidRPr="006A7ACD" w:rsidRDefault="0044662B" w:rsidP="0044662B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l-GR"/>
                        </w:rPr>
                      </w:pPr>
                      <w:r w:rsidRPr="006A7ACD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2</w:t>
                      </w:r>
                      <w:r w:rsidRPr="00A61D22">
                        <w:rPr>
                          <w:color w:val="FFFFFF" w:themeColor="background1"/>
                          <w:sz w:val="44"/>
                          <w:szCs w:val="44"/>
                          <w:vertAlign w:val="superscript"/>
                          <w:lang w:val="el-GR"/>
                        </w:rPr>
                        <w:t>η</w:t>
                      </w:r>
                      <w:r w:rsidRPr="006A7ACD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 xml:space="preserve"> </w:t>
                      </w:r>
                      <w:r w:rsidR="00B05E2D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ΜΑΘΗΣΙΑ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ΚΗ</w:t>
                      </w:r>
                      <w:r w:rsidRPr="006A7ACD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ΕΝΟΤΗΤΑ</w:t>
                      </w:r>
                    </w:p>
                    <w:p w14:paraId="180C3D8C" w14:textId="43289399" w:rsidR="004146E9" w:rsidRPr="006A7ACD" w:rsidRDefault="0044662B" w:rsidP="0044662B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l-GR" w:eastAsia="en-US"/>
                        </w:rPr>
                      </w:pPr>
                      <w:r w:rsidRPr="006A7ACD">
                        <w:rPr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ΑΠΟΚΑΤ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Α</w:t>
                      </w:r>
                      <w:r w:rsidRPr="006A7ACD">
                        <w:rPr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ΣΤΑΣΗ, ΑΝΑΚΑΤΑΣΚΕΥ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Η</w:t>
                      </w:r>
                      <w:r w:rsidRPr="006A7ACD">
                        <w:rPr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 xml:space="preserve"> ΚΑΙ ΑΠΟΣΥΝΑΡΜΟΛ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Ο</w:t>
                      </w:r>
                      <w:r w:rsidRPr="006A7ACD">
                        <w:rPr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ΓΗΣΗ</w:t>
                      </w: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1CA40F1B" w14:textId="1D8B244C" w:rsidR="00500874" w:rsidRPr="0044662B" w:rsidRDefault="0044662B" w:rsidP="005E5F17">
      <w:pPr>
        <w:rPr>
          <w:rFonts w:eastAsiaTheme="majorEastAsia" w:cstheme="majorBidi"/>
          <w:lang w:val="el-GR"/>
        </w:rPr>
      </w:pPr>
      <w:r>
        <w:rPr>
          <w:lang w:val="el-GR"/>
        </w:rPr>
        <w:lastRenderedPageBreak/>
        <w:t>Πίνακας Περιεχομένων</w:t>
      </w:r>
    </w:p>
    <w:bookmarkStart w:id="1" w:name="_Toc58902782" w:displacedByCustomXml="next"/>
    <w:bookmarkStart w:id="2" w:name="_Toc58902735" w:displacedByCustomXml="next"/>
    <w:bookmarkStart w:id="3" w:name="_Toc58902590" w:displacedByCustomXml="next"/>
    <w:bookmarkStart w:id="4" w:name="_Toc60764562" w:displacedByCustomXml="next"/>
    <w:bookmarkStart w:id="5" w:name="_Toc60764751" w:displacedByCustomXml="next"/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5" w:displacedByCustomXml="prev"/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28ABD3FD" w14:textId="712E2AF1" w:rsidR="00B05E2D" w:rsidRDefault="00621EDC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951951" w:history="1">
            <w:r w:rsidR="00B05E2D" w:rsidRPr="007D4504">
              <w:rPr>
                <w:rStyle w:val="Hyperlink"/>
                <w:noProof/>
              </w:rPr>
              <w:t>1.</w:t>
            </w:r>
            <w:r w:rsidR="00B05E2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="00B05E2D" w:rsidRPr="007D4504">
              <w:rPr>
                <w:rStyle w:val="Hyperlink"/>
                <w:noProof/>
                <w:lang w:val="el-GR"/>
              </w:rPr>
              <w:t>Συχνές Ερωτήσεις</w:t>
            </w:r>
            <w:r w:rsidR="00B05E2D">
              <w:rPr>
                <w:noProof/>
                <w:webHidden/>
              </w:rPr>
              <w:tab/>
            </w:r>
            <w:r w:rsidR="00B05E2D">
              <w:rPr>
                <w:noProof/>
                <w:webHidden/>
              </w:rPr>
              <w:fldChar w:fldCharType="begin"/>
            </w:r>
            <w:r w:rsidR="00B05E2D">
              <w:rPr>
                <w:noProof/>
                <w:webHidden/>
              </w:rPr>
              <w:instrText xml:space="preserve"> PAGEREF _Toc80951951 \h </w:instrText>
            </w:r>
            <w:r w:rsidR="00B05E2D">
              <w:rPr>
                <w:noProof/>
                <w:webHidden/>
              </w:rPr>
            </w:r>
            <w:r w:rsidR="00B05E2D">
              <w:rPr>
                <w:noProof/>
                <w:webHidden/>
              </w:rPr>
              <w:fldChar w:fldCharType="separate"/>
            </w:r>
            <w:r w:rsidR="00B05E2D">
              <w:rPr>
                <w:noProof/>
                <w:webHidden/>
              </w:rPr>
              <w:t>2</w:t>
            </w:r>
            <w:r w:rsidR="00B05E2D">
              <w:rPr>
                <w:noProof/>
                <w:webHidden/>
              </w:rPr>
              <w:fldChar w:fldCharType="end"/>
            </w:r>
          </w:hyperlink>
        </w:p>
        <w:p w14:paraId="62F04702" w14:textId="02B37976" w:rsidR="00B05E2D" w:rsidRDefault="00B05E2D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1952" w:history="1">
            <w:r w:rsidRPr="007D4504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7D4504">
              <w:rPr>
                <w:rStyle w:val="Hyperlink"/>
                <w:noProof/>
                <w:lang w:val="el-GR"/>
              </w:rPr>
              <w:t>Ερωτήσεις Πολλαπλής Επιλογής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_Toc80951952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0F71C" w14:textId="156CEE48" w:rsidR="00B05E2D" w:rsidRDefault="00B05E2D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1953" w:history="1">
            <w:r w:rsidRPr="007D4504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7D4504">
              <w:rPr>
                <w:rStyle w:val="Hyperlink"/>
                <w:noProof/>
                <w:lang w:val="el-GR"/>
              </w:rPr>
              <w:t>Μελέτες Περιπτωσης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_Toc80951953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4CFC6" w14:textId="7F0CCD26" w:rsidR="00B05E2D" w:rsidRDefault="00B05E2D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1954" w:history="1">
            <w:r w:rsidRPr="007D4504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7D4504">
              <w:rPr>
                <w:rStyle w:val="Hyperlink"/>
                <w:noProof/>
                <w:lang w:val="el-GR"/>
              </w:rPr>
              <w:t>Μελέτη Περίπτωσης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_Toc80951954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D15F6" w14:textId="6F53E0A1" w:rsidR="00621EDC" w:rsidRDefault="00621EDC">
          <w:r>
            <w:rPr>
              <w:b/>
              <w:bCs/>
            </w:rPr>
            <w:fldChar w:fldCharType="end"/>
          </w:r>
        </w:p>
      </w:sdtContent>
    </w:sdt>
    <w:p w14:paraId="34A0DFDC" w14:textId="2FC8A3FC" w:rsidR="004B6A04" w:rsidRPr="004B6A04" w:rsidRDefault="004B6A04" w:rsidP="004B6A04">
      <w:pPr>
        <w:spacing w:after="0" w:line="240" w:lineRule="auto"/>
        <w:jc w:val="left"/>
      </w:pPr>
      <w:r>
        <w:br w:type="page"/>
      </w:r>
    </w:p>
    <w:p w14:paraId="3EC0E948" w14:textId="676C017C" w:rsidR="003D1736" w:rsidRDefault="0044662B" w:rsidP="003D1736">
      <w:pPr>
        <w:pStyle w:val="Heading1"/>
      </w:pPr>
      <w:bookmarkStart w:id="6" w:name="_Toc80951951"/>
      <w:bookmarkEnd w:id="0"/>
      <w:r>
        <w:rPr>
          <w:lang w:val="el-GR"/>
        </w:rPr>
        <w:lastRenderedPageBreak/>
        <w:t>Συχνές Ερωτήσεις</w:t>
      </w:r>
      <w:bookmarkEnd w:id="6"/>
    </w:p>
    <w:p w14:paraId="0F682557" w14:textId="53520A1D" w:rsidR="0044662B" w:rsidRPr="006A7ACD" w:rsidRDefault="0044662B" w:rsidP="006A7ACD">
      <w:pPr>
        <w:pStyle w:val="ListParagraph"/>
        <w:numPr>
          <w:ilvl w:val="0"/>
          <w:numId w:val="11"/>
        </w:numPr>
        <w:jc w:val="left"/>
        <w:rPr>
          <w:sz w:val="24"/>
          <w:szCs w:val="24"/>
        </w:rPr>
      </w:pPr>
      <w:r w:rsidRPr="006A7ACD">
        <w:rPr>
          <w:sz w:val="24"/>
          <w:szCs w:val="24"/>
          <w:u w:val="single"/>
        </w:rPr>
        <w:t>Ερώτηση</w:t>
      </w:r>
      <w:r w:rsidRPr="006A7ACD">
        <w:rPr>
          <w:sz w:val="24"/>
          <w:szCs w:val="24"/>
        </w:rPr>
        <w:t>:</w:t>
      </w:r>
      <w:r w:rsidRPr="006A7ACD">
        <w:rPr>
          <w:sz w:val="24"/>
          <w:szCs w:val="24"/>
          <w:lang w:val="el-GR"/>
        </w:rPr>
        <w:t xml:space="preserve"> Τ</w:t>
      </w:r>
      <w:r w:rsidRPr="006A7ACD">
        <w:rPr>
          <w:sz w:val="24"/>
          <w:szCs w:val="24"/>
        </w:rPr>
        <w:t>ι σημαίνει ανακαίνιση;</w:t>
      </w:r>
    </w:p>
    <w:p w14:paraId="296D33DA" w14:textId="6FA0C368" w:rsidR="0044662B" w:rsidRPr="006A7ACD" w:rsidRDefault="0044662B" w:rsidP="006A7ACD">
      <w:pPr>
        <w:pStyle w:val="ListParagraph"/>
        <w:jc w:val="left"/>
        <w:rPr>
          <w:sz w:val="24"/>
          <w:szCs w:val="24"/>
          <w:lang w:val="el-GR"/>
        </w:rPr>
      </w:pPr>
      <w:r w:rsidRPr="006A7ACD">
        <w:rPr>
          <w:sz w:val="24"/>
          <w:szCs w:val="24"/>
          <w:u w:val="single"/>
          <w:lang w:val="el-GR"/>
        </w:rPr>
        <w:t>Απάντηση</w:t>
      </w:r>
      <w:r w:rsidRPr="006A7ACD">
        <w:rPr>
          <w:sz w:val="24"/>
          <w:szCs w:val="24"/>
          <w:lang w:val="el-GR"/>
        </w:rPr>
        <w:t>: Βελτίωση του επιπέδου ποιότητας και της λειτουργικότητας του κτιρίου.</w:t>
      </w:r>
    </w:p>
    <w:p w14:paraId="41F9263E" w14:textId="77777777" w:rsidR="006A7ACD" w:rsidRPr="006A7ACD" w:rsidRDefault="006A7ACD" w:rsidP="006A7ACD">
      <w:pPr>
        <w:pStyle w:val="ListParagraph"/>
        <w:jc w:val="left"/>
        <w:rPr>
          <w:sz w:val="24"/>
          <w:szCs w:val="24"/>
          <w:lang w:val="el-GR"/>
        </w:rPr>
      </w:pPr>
    </w:p>
    <w:p w14:paraId="5D6B0357" w14:textId="20B7B997" w:rsidR="0044662B" w:rsidRPr="006A7ACD" w:rsidRDefault="0044662B" w:rsidP="006A7ACD">
      <w:pPr>
        <w:pStyle w:val="ListParagraph"/>
        <w:numPr>
          <w:ilvl w:val="0"/>
          <w:numId w:val="10"/>
        </w:numPr>
        <w:jc w:val="left"/>
        <w:rPr>
          <w:sz w:val="24"/>
          <w:szCs w:val="24"/>
          <w:lang w:val="el-GR"/>
        </w:rPr>
      </w:pPr>
      <w:r w:rsidRPr="006A7ACD">
        <w:rPr>
          <w:sz w:val="24"/>
          <w:szCs w:val="24"/>
          <w:u w:val="single"/>
          <w:lang w:val="el-GR"/>
        </w:rPr>
        <w:t>Ερώτηση</w:t>
      </w:r>
      <w:r w:rsidRPr="006A7ACD">
        <w:rPr>
          <w:sz w:val="24"/>
          <w:szCs w:val="24"/>
          <w:lang w:val="el-GR"/>
        </w:rPr>
        <w:t>: Τι σημαίνει ανασυγκρότηση;</w:t>
      </w:r>
    </w:p>
    <w:p w14:paraId="6269A0AD" w14:textId="3C9D08D9" w:rsidR="00CD6538" w:rsidRPr="0044662B" w:rsidRDefault="0044662B" w:rsidP="006A7ACD">
      <w:pPr>
        <w:pStyle w:val="ListParagraph"/>
        <w:jc w:val="left"/>
        <w:rPr>
          <w:lang w:val="el-GR"/>
        </w:rPr>
      </w:pPr>
      <w:r w:rsidRPr="006A7ACD">
        <w:rPr>
          <w:sz w:val="24"/>
          <w:szCs w:val="24"/>
          <w:u w:val="single"/>
          <w:lang w:val="el-GR"/>
        </w:rPr>
        <w:t>Απάντηση</w:t>
      </w:r>
      <w:r w:rsidRPr="006A7ACD">
        <w:rPr>
          <w:sz w:val="24"/>
          <w:szCs w:val="24"/>
          <w:lang w:val="el-GR"/>
        </w:rPr>
        <w:t>: Ανακατασκευή ή ολοκλήρωση κτιρίου ή επιφανειακή επεξεργασία με βάση διατηρημένα έγγραφα</w:t>
      </w:r>
      <w:r w:rsidR="002D178B" w:rsidRPr="0044662B">
        <w:rPr>
          <w:lang w:val="el-GR"/>
        </w:rPr>
        <w:t>.</w:t>
      </w:r>
    </w:p>
    <w:p w14:paraId="309B4E2E" w14:textId="01BDEDEF" w:rsidR="001616DB" w:rsidRPr="0044662B" w:rsidRDefault="001616DB">
      <w:pPr>
        <w:spacing w:after="0" w:line="240" w:lineRule="auto"/>
        <w:jc w:val="left"/>
        <w:rPr>
          <w:lang w:val="el-GR"/>
        </w:rPr>
      </w:pPr>
    </w:p>
    <w:p w14:paraId="64C02E9E" w14:textId="60E913E1" w:rsidR="001616DB" w:rsidRDefault="0044662B" w:rsidP="001616DB">
      <w:pPr>
        <w:pStyle w:val="Heading1"/>
      </w:pPr>
      <w:bookmarkStart w:id="7" w:name="_Toc80951952"/>
      <w:r>
        <w:rPr>
          <w:lang w:val="el-GR"/>
        </w:rPr>
        <w:t>Ερωτήσεις Πολλαπλής Επιλογής</w:t>
      </w:r>
      <w:bookmarkEnd w:id="7"/>
    </w:p>
    <w:p w14:paraId="5E1DF56D" w14:textId="4F82F740" w:rsidR="00441D96" w:rsidRPr="007C08CF" w:rsidRDefault="0044662B" w:rsidP="006714A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C08CF">
        <w:rPr>
          <w:sz w:val="24"/>
          <w:szCs w:val="24"/>
          <w:lang w:val="el-GR"/>
        </w:rPr>
        <w:t>Το ξύλο είναι κατάλληλο για ανακαίνιση</w:t>
      </w:r>
    </w:p>
    <w:p w14:paraId="7934A08B" w14:textId="2C8D534A" w:rsidR="00441D96" w:rsidRPr="007C08CF" w:rsidRDefault="0044662B" w:rsidP="00441D96">
      <w:pPr>
        <w:pStyle w:val="ListParagraph"/>
        <w:numPr>
          <w:ilvl w:val="1"/>
          <w:numId w:val="7"/>
        </w:numPr>
        <w:rPr>
          <w:sz w:val="24"/>
          <w:szCs w:val="24"/>
          <w:u w:val="single"/>
        </w:rPr>
      </w:pPr>
      <w:r w:rsidRPr="007C08CF">
        <w:rPr>
          <w:sz w:val="24"/>
          <w:szCs w:val="24"/>
          <w:u w:val="single"/>
          <w:lang w:val="el-GR"/>
        </w:rPr>
        <w:t>λόγω τ</w:t>
      </w:r>
      <w:r w:rsidRPr="007C08CF">
        <w:rPr>
          <w:sz w:val="24"/>
          <w:szCs w:val="24"/>
          <w:u w:val="single"/>
        </w:rPr>
        <w:t>η</w:t>
      </w:r>
      <w:r w:rsidRPr="007C08CF">
        <w:rPr>
          <w:sz w:val="24"/>
          <w:szCs w:val="24"/>
          <w:u w:val="single"/>
          <w:lang w:val="el-GR"/>
        </w:rPr>
        <w:t>ς</w:t>
      </w:r>
      <w:r w:rsidRPr="007C08CF">
        <w:rPr>
          <w:sz w:val="24"/>
          <w:szCs w:val="24"/>
          <w:u w:val="single"/>
        </w:rPr>
        <w:t xml:space="preserve"> γρήγορη</w:t>
      </w:r>
      <w:r w:rsidRPr="007C08CF">
        <w:rPr>
          <w:sz w:val="24"/>
          <w:szCs w:val="24"/>
          <w:u w:val="single"/>
          <w:lang w:val="el-GR"/>
        </w:rPr>
        <w:t>ς</w:t>
      </w:r>
      <w:r w:rsidRPr="007C08CF">
        <w:rPr>
          <w:sz w:val="24"/>
          <w:szCs w:val="24"/>
          <w:u w:val="single"/>
        </w:rPr>
        <w:t xml:space="preserve"> και ξηρή</w:t>
      </w:r>
      <w:r w:rsidRPr="007C08CF">
        <w:rPr>
          <w:sz w:val="24"/>
          <w:szCs w:val="24"/>
          <w:u w:val="single"/>
          <w:lang w:val="el-GR"/>
        </w:rPr>
        <w:t>ς</w:t>
      </w:r>
      <w:r w:rsidRPr="007C08CF">
        <w:rPr>
          <w:sz w:val="24"/>
          <w:szCs w:val="24"/>
          <w:u w:val="single"/>
        </w:rPr>
        <w:t xml:space="preserve"> μ</w:t>
      </w:r>
      <w:r w:rsidRPr="007C08CF">
        <w:rPr>
          <w:sz w:val="24"/>
          <w:szCs w:val="24"/>
          <w:u w:val="single"/>
          <w:lang w:val="el-GR"/>
        </w:rPr>
        <w:t>ε</w:t>
      </w:r>
      <w:r w:rsidRPr="007C08CF">
        <w:rPr>
          <w:sz w:val="24"/>
          <w:szCs w:val="24"/>
          <w:u w:val="single"/>
        </w:rPr>
        <w:t>θ</w:t>
      </w:r>
      <w:r w:rsidRPr="007C08CF">
        <w:rPr>
          <w:sz w:val="24"/>
          <w:szCs w:val="24"/>
          <w:u w:val="single"/>
          <w:lang w:val="el-GR"/>
        </w:rPr>
        <w:t>ό</w:t>
      </w:r>
      <w:r w:rsidRPr="007C08CF">
        <w:rPr>
          <w:sz w:val="24"/>
          <w:szCs w:val="24"/>
          <w:u w:val="single"/>
        </w:rPr>
        <w:t>δο</w:t>
      </w:r>
      <w:r w:rsidRPr="007C08CF">
        <w:rPr>
          <w:sz w:val="24"/>
          <w:szCs w:val="24"/>
          <w:u w:val="single"/>
          <w:lang w:val="el-GR"/>
        </w:rPr>
        <w:t>υ</w:t>
      </w:r>
      <w:r w:rsidRPr="007C08CF">
        <w:rPr>
          <w:sz w:val="24"/>
          <w:szCs w:val="24"/>
          <w:u w:val="single"/>
        </w:rPr>
        <w:t xml:space="preserve"> κατασκευής, </w:t>
      </w:r>
      <w:r w:rsidRPr="007C08CF">
        <w:rPr>
          <w:sz w:val="24"/>
          <w:szCs w:val="24"/>
          <w:u w:val="single"/>
          <w:lang w:val="el-GR"/>
        </w:rPr>
        <w:t>τ</w:t>
      </w:r>
      <w:r w:rsidRPr="007C08CF">
        <w:rPr>
          <w:sz w:val="24"/>
          <w:szCs w:val="24"/>
          <w:u w:val="single"/>
        </w:rPr>
        <w:t>η</w:t>
      </w:r>
      <w:r w:rsidRPr="007C08CF">
        <w:rPr>
          <w:sz w:val="24"/>
          <w:szCs w:val="24"/>
          <w:u w:val="single"/>
          <w:lang w:val="el-GR"/>
        </w:rPr>
        <w:t>ς</w:t>
      </w:r>
      <w:r w:rsidRPr="007C08CF">
        <w:rPr>
          <w:sz w:val="24"/>
          <w:szCs w:val="24"/>
          <w:u w:val="single"/>
        </w:rPr>
        <w:t xml:space="preserve"> εύκολη</w:t>
      </w:r>
      <w:r w:rsidRPr="007C08CF">
        <w:rPr>
          <w:sz w:val="24"/>
          <w:szCs w:val="24"/>
          <w:u w:val="single"/>
          <w:lang w:val="el-GR"/>
        </w:rPr>
        <w:t>ς</w:t>
      </w:r>
      <w:r w:rsidRPr="007C08CF">
        <w:rPr>
          <w:sz w:val="24"/>
          <w:szCs w:val="24"/>
          <w:u w:val="single"/>
        </w:rPr>
        <w:t xml:space="preserve"> στερέωση</w:t>
      </w:r>
      <w:r w:rsidRPr="007C08CF">
        <w:rPr>
          <w:sz w:val="24"/>
          <w:szCs w:val="24"/>
          <w:u w:val="single"/>
          <w:lang w:val="el-GR"/>
        </w:rPr>
        <w:t>ς</w:t>
      </w:r>
      <w:r w:rsidRPr="007C08CF">
        <w:rPr>
          <w:sz w:val="24"/>
          <w:szCs w:val="24"/>
          <w:u w:val="single"/>
        </w:rPr>
        <w:t xml:space="preserve"> και </w:t>
      </w:r>
      <w:r w:rsidRPr="007C08CF">
        <w:rPr>
          <w:sz w:val="24"/>
          <w:szCs w:val="24"/>
          <w:u w:val="single"/>
          <w:lang w:val="el-GR"/>
        </w:rPr>
        <w:t>τ</w:t>
      </w:r>
      <w:r w:rsidRPr="007C08CF">
        <w:rPr>
          <w:sz w:val="24"/>
          <w:szCs w:val="24"/>
          <w:u w:val="single"/>
        </w:rPr>
        <w:t>η</w:t>
      </w:r>
      <w:r w:rsidRPr="007C08CF">
        <w:rPr>
          <w:sz w:val="24"/>
          <w:szCs w:val="24"/>
          <w:u w:val="single"/>
          <w:lang w:val="el-GR"/>
        </w:rPr>
        <w:t>ς</w:t>
      </w:r>
      <w:r w:rsidRPr="007C08CF">
        <w:rPr>
          <w:sz w:val="24"/>
          <w:szCs w:val="24"/>
          <w:u w:val="single"/>
        </w:rPr>
        <w:t xml:space="preserve"> ελαφρότητα</w:t>
      </w:r>
      <w:r w:rsidRPr="007C08CF">
        <w:rPr>
          <w:sz w:val="24"/>
          <w:szCs w:val="24"/>
          <w:u w:val="single"/>
          <w:lang w:val="el-GR"/>
        </w:rPr>
        <w:t>ς</w:t>
      </w:r>
      <w:r w:rsidRPr="007C08CF">
        <w:rPr>
          <w:sz w:val="24"/>
          <w:szCs w:val="24"/>
          <w:u w:val="single"/>
        </w:rPr>
        <w:t xml:space="preserve"> του υλικού</w:t>
      </w:r>
      <w:r w:rsidR="00441D96" w:rsidRPr="007C08CF">
        <w:rPr>
          <w:sz w:val="24"/>
          <w:szCs w:val="24"/>
          <w:u w:val="single"/>
        </w:rPr>
        <w:t>.</w:t>
      </w:r>
    </w:p>
    <w:p w14:paraId="1111402D" w14:textId="3F10DA44" w:rsidR="00441D96" w:rsidRPr="007C08CF" w:rsidRDefault="0044662B" w:rsidP="00441D96">
      <w:pPr>
        <w:pStyle w:val="ListParagraph"/>
        <w:numPr>
          <w:ilvl w:val="1"/>
          <w:numId w:val="7"/>
        </w:numPr>
        <w:rPr>
          <w:sz w:val="24"/>
          <w:szCs w:val="24"/>
          <w:u w:val="single"/>
        </w:rPr>
      </w:pPr>
      <w:r w:rsidRPr="007C08CF">
        <w:rPr>
          <w:sz w:val="24"/>
          <w:szCs w:val="24"/>
          <w:lang w:val="el-GR"/>
        </w:rPr>
        <w:t>επειδή</w:t>
      </w:r>
      <w:r w:rsidR="00441D96" w:rsidRPr="007C08CF">
        <w:rPr>
          <w:sz w:val="24"/>
          <w:szCs w:val="24"/>
        </w:rPr>
        <w:t xml:space="preserve"> </w:t>
      </w:r>
      <w:r w:rsidRPr="007C08CF">
        <w:rPr>
          <w:sz w:val="24"/>
          <w:szCs w:val="24"/>
        </w:rPr>
        <w:t>είναι προσιτό, συμμορφώνεται με την αειφόρο ανάπτυξη και εμποδίζει τον άνεμο και έτσι</w:t>
      </w:r>
      <w:r w:rsidRPr="007C08CF">
        <w:rPr>
          <w:sz w:val="24"/>
          <w:szCs w:val="24"/>
          <w:lang w:val="el-GR"/>
        </w:rPr>
        <w:t xml:space="preserve"> τη</w:t>
      </w:r>
      <w:r w:rsidRPr="007C08CF">
        <w:rPr>
          <w:sz w:val="24"/>
          <w:szCs w:val="24"/>
        </w:rPr>
        <w:t xml:space="preserve"> δυσάρεστη χωρητικότητα στο σπίτι</w:t>
      </w:r>
      <w:r w:rsidR="00304E31" w:rsidRPr="007C08CF">
        <w:rPr>
          <w:sz w:val="24"/>
          <w:szCs w:val="24"/>
        </w:rPr>
        <w:t>.</w:t>
      </w:r>
    </w:p>
    <w:p w14:paraId="58ABC2D7" w14:textId="5C3D6FC5" w:rsidR="00FD7AF0" w:rsidRPr="007C08CF" w:rsidRDefault="0044662B" w:rsidP="00441D96">
      <w:pPr>
        <w:pStyle w:val="ListParagraph"/>
        <w:numPr>
          <w:ilvl w:val="1"/>
          <w:numId w:val="7"/>
        </w:numPr>
        <w:rPr>
          <w:sz w:val="24"/>
          <w:szCs w:val="24"/>
          <w:u w:val="single"/>
        </w:rPr>
      </w:pPr>
      <w:r w:rsidRPr="007C08CF">
        <w:rPr>
          <w:sz w:val="24"/>
          <w:szCs w:val="24"/>
          <w:lang w:val="el-GR"/>
        </w:rPr>
        <w:t xml:space="preserve">επειδή </w:t>
      </w:r>
      <w:r w:rsidRPr="007C08CF">
        <w:rPr>
          <w:sz w:val="24"/>
          <w:szCs w:val="24"/>
        </w:rPr>
        <w:t>είναι εύκολο να χειριστεί ανεξάρτητα από τις εποχές</w:t>
      </w:r>
      <w:r w:rsidR="00FD7AF0" w:rsidRPr="007C08CF">
        <w:rPr>
          <w:sz w:val="24"/>
          <w:szCs w:val="24"/>
        </w:rPr>
        <w:t>.</w:t>
      </w:r>
    </w:p>
    <w:p w14:paraId="4C9B6D53" w14:textId="77777777" w:rsidR="007C08CF" w:rsidRPr="007C08CF" w:rsidRDefault="007C08CF" w:rsidP="007C08CF">
      <w:pPr>
        <w:pStyle w:val="ListParagraph"/>
        <w:rPr>
          <w:sz w:val="24"/>
          <w:szCs w:val="24"/>
        </w:rPr>
      </w:pPr>
    </w:p>
    <w:p w14:paraId="2E0411A0" w14:textId="5D882FB7" w:rsidR="001616DB" w:rsidRPr="007C08CF" w:rsidRDefault="0044662B" w:rsidP="006714A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C08CF">
        <w:rPr>
          <w:sz w:val="24"/>
          <w:szCs w:val="24"/>
          <w:lang w:val="el-GR"/>
        </w:rPr>
        <w:t xml:space="preserve">Αν βρεθεί </w:t>
      </w:r>
      <w:r w:rsidRPr="007C08CF">
        <w:rPr>
          <w:sz w:val="24"/>
          <w:szCs w:val="24"/>
        </w:rPr>
        <w:t>αγνώστων στοιχείων υλικό στο χώρο σε σχέση με τις εργασίες κατεδάφισης</w:t>
      </w:r>
      <w:r w:rsidR="006714AE" w:rsidRPr="007C08CF">
        <w:rPr>
          <w:sz w:val="24"/>
          <w:szCs w:val="24"/>
        </w:rPr>
        <w:t>,</w:t>
      </w:r>
    </w:p>
    <w:p w14:paraId="04DFC4B2" w14:textId="1A5F8705" w:rsidR="006714AE" w:rsidRPr="007C08CF" w:rsidRDefault="0044662B" w:rsidP="006714AE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7C08CF">
        <w:rPr>
          <w:sz w:val="24"/>
          <w:szCs w:val="24"/>
        </w:rPr>
        <w:t xml:space="preserve">οι αρχές πρέπει να ειδοποιούνται για την περιοχή και το έργο </w:t>
      </w:r>
      <w:r w:rsidRPr="007C08CF">
        <w:rPr>
          <w:sz w:val="24"/>
          <w:szCs w:val="24"/>
          <w:lang w:val="el-GR"/>
        </w:rPr>
        <w:t>να</w:t>
      </w:r>
      <w:r w:rsidRPr="007C08CF">
        <w:rPr>
          <w:sz w:val="24"/>
          <w:szCs w:val="24"/>
        </w:rPr>
        <w:t xml:space="preserve"> ανασταλεί</w:t>
      </w:r>
      <w:r w:rsidR="006714AE" w:rsidRPr="007C08CF">
        <w:rPr>
          <w:sz w:val="24"/>
          <w:szCs w:val="24"/>
        </w:rPr>
        <w:t>.</w:t>
      </w:r>
    </w:p>
    <w:p w14:paraId="24A6A5AD" w14:textId="19F30C5B" w:rsidR="006714AE" w:rsidRPr="007C08CF" w:rsidRDefault="007C08CF" w:rsidP="006714AE">
      <w:pPr>
        <w:pStyle w:val="ListParagraph"/>
        <w:numPr>
          <w:ilvl w:val="1"/>
          <w:numId w:val="7"/>
        </w:numPr>
        <w:rPr>
          <w:sz w:val="24"/>
          <w:szCs w:val="24"/>
          <w:u w:val="single"/>
        </w:rPr>
      </w:pPr>
      <w:r w:rsidRPr="007C08CF">
        <w:rPr>
          <w:sz w:val="24"/>
          <w:szCs w:val="24"/>
          <w:u w:val="single"/>
        </w:rPr>
        <w:t>οι εργασίες κατεδάφισης αναστέλλονται, το υλικό αναγνωρίζεται και αποσυναρμολογείται όπως απαιτείται από τις ουσίες που περιέχει</w:t>
      </w:r>
      <w:r w:rsidR="006714AE" w:rsidRPr="007C08CF">
        <w:rPr>
          <w:sz w:val="24"/>
          <w:szCs w:val="24"/>
          <w:u w:val="single"/>
        </w:rPr>
        <w:t>.</w:t>
      </w:r>
    </w:p>
    <w:p w14:paraId="344D9121" w14:textId="7D028384" w:rsidR="007C08CF" w:rsidRPr="007C08CF" w:rsidRDefault="007C08CF" w:rsidP="007C08CF">
      <w:pPr>
        <w:pStyle w:val="ListParagraph"/>
        <w:numPr>
          <w:ilvl w:val="1"/>
          <w:numId w:val="7"/>
        </w:numPr>
      </w:pPr>
      <w:r w:rsidRPr="007C08CF">
        <w:rPr>
          <w:sz w:val="24"/>
          <w:szCs w:val="24"/>
        </w:rPr>
        <w:t>οι εργασίες κατεδάφισης μπορούν να συνεχιστούν σύμφωνα με το σχέδιο</w:t>
      </w:r>
      <w:r w:rsidR="008B0598">
        <w:t>.</w:t>
      </w:r>
    </w:p>
    <w:p w14:paraId="1636AD38" w14:textId="77777777" w:rsidR="007C08CF" w:rsidRPr="006A7ACD" w:rsidRDefault="007C08CF" w:rsidP="007C08CF">
      <w:pPr>
        <w:pStyle w:val="Heading1"/>
        <w:numPr>
          <w:ilvl w:val="0"/>
          <w:numId w:val="0"/>
        </w:numPr>
        <w:ind w:left="357"/>
        <w:rPr>
          <w:lang w:val="el-GR"/>
        </w:rPr>
      </w:pPr>
    </w:p>
    <w:p w14:paraId="7B86740E" w14:textId="132D2144" w:rsidR="00DD3C91" w:rsidRDefault="0044662B" w:rsidP="00DD3C91">
      <w:pPr>
        <w:pStyle w:val="Heading1"/>
      </w:pPr>
      <w:bookmarkStart w:id="8" w:name="_Toc80951953"/>
      <w:r>
        <w:rPr>
          <w:lang w:val="el-GR"/>
        </w:rPr>
        <w:t>Μελέτες</w:t>
      </w:r>
      <w:r w:rsidR="00B05E2D">
        <w:rPr>
          <w:lang w:val="el-GR"/>
        </w:rPr>
        <w:t xml:space="preserve"> </w:t>
      </w:r>
      <w:proofErr w:type="spellStart"/>
      <w:r w:rsidR="00B05E2D">
        <w:rPr>
          <w:lang w:val="el-GR"/>
        </w:rPr>
        <w:t>Περιπτωσ</w:t>
      </w:r>
      <w:r w:rsidR="00B05E2D">
        <w:rPr>
          <w:lang w:val="el-GR"/>
        </w:rPr>
        <w:t>ης</w:t>
      </w:r>
      <w:bookmarkEnd w:id="8"/>
      <w:proofErr w:type="spellEnd"/>
    </w:p>
    <w:p w14:paraId="4A0C3B89" w14:textId="2A0E54A8" w:rsidR="00DD3C91" w:rsidRDefault="0044662B" w:rsidP="00967EE4">
      <w:pPr>
        <w:pStyle w:val="Heading2"/>
        <w:numPr>
          <w:ilvl w:val="1"/>
          <w:numId w:val="2"/>
        </w:numPr>
      </w:pPr>
      <w:bookmarkStart w:id="9" w:name="_Toc80951954"/>
      <w:r>
        <w:rPr>
          <w:lang w:val="el-GR"/>
        </w:rPr>
        <w:t>Μελέτη Περίπτωσης 1</w:t>
      </w:r>
      <w:bookmarkEnd w:id="9"/>
    </w:p>
    <w:p w14:paraId="256615BE" w14:textId="1918EF2C" w:rsidR="00DD3C91" w:rsidRPr="0044662B" w:rsidRDefault="0044662B" w:rsidP="00DD3C91">
      <w:pPr>
        <w:rPr>
          <w:lang w:val="el-GR"/>
        </w:rPr>
      </w:pPr>
      <w:r w:rsidRPr="0044662B">
        <w:rPr>
          <w:lang w:val="el-GR"/>
        </w:rPr>
        <w:t>Τα δάση επηρεάζουν το κλίμα της γης. Ο άνθρακας προέρχεται από το ατμοσφαιρικό διοξείδιο του άνθρακα και γι ' αυτό τα δάση του κόσμου λειτουργούν ως σημαντικός νεροχύτης άνθρακα και περιορίζουν τις επιπτώσεις του</w:t>
      </w:r>
      <w:r>
        <w:rPr>
          <w:lang w:val="el-GR"/>
        </w:rPr>
        <w:t xml:space="preserve"> φαινομένου του</w:t>
      </w:r>
      <w:r w:rsidRPr="0044662B">
        <w:rPr>
          <w:lang w:val="el-GR"/>
        </w:rPr>
        <w:t xml:space="preserve"> θερμοκηπίου και την υπερθέρμανση του πλανήτη. Ο άνθρακας δεσμεύεται όχι μόνο</w:t>
      </w:r>
      <w:r>
        <w:rPr>
          <w:lang w:val="el-GR"/>
        </w:rPr>
        <w:t xml:space="preserve"> από</w:t>
      </w:r>
      <w:r w:rsidRPr="0044662B">
        <w:rPr>
          <w:lang w:val="el-GR"/>
        </w:rPr>
        <w:t xml:space="preserve"> τα δέντρα αλλά και </w:t>
      </w:r>
      <w:r>
        <w:rPr>
          <w:lang w:val="el-GR"/>
        </w:rPr>
        <w:t>σ</w:t>
      </w:r>
      <w:r w:rsidRPr="0044662B">
        <w:rPr>
          <w:lang w:val="el-GR"/>
        </w:rPr>
        <w:t xml:space="preserve">τα προϊόντα και </w:t>
      </w:r>
      <w:r>
        <w:rPr>
          <w:lang w:val="el-GR"/>
        </w:rPr>
        <w:t>σ</w:t>
      </w:r>
      <w:r w:rsidRPr="0044662B">
        <w:rPr>
          <w:lang w:val="el-GR"/>
        </w:rPr>
        <w:t xml:space="preserve">τις κατασκευές ξύλου. Για παράδειγμα, ένα ξύλινο </w:t>
      </w:r>
      <w:r w:rsidRPr="0044662B">
        <w:rPr>
          <w:lang w:val="el-GR"/>
        </w:rPr>
        <w:lastRenderedPageBreak/>
        <w:t>σπίτι μπορεί να αποθηκεύσει άνθρακα για έως και αρκετές εκατοντάδες χρόνια. Η Περιβαλλοντική αποδοτικότητα και η οικονομία του κύκλου ζωής δεν έχουν ακόμη αποφασιστική επίδραση στη λήψη αποφάσεων για τ</w:t>
      </w:r>
      <w:r>
        <w:rPr>
          <w:lang w:val="el-GR"/>
        </w:rPr>
        <w:t>ις</w:t>
      </w:r>
      <w:r w:rsidRPr="0044662B">
        <w:rPr>
          <w:lang w:val="el-GR"/>
        </w:rPr>
        <w:t xml:space="preserve"> κατασκευ</w:t>
      </w:r>
      <w:r>
        <w:rPr>
          <w:lang w:val="el-GR"/>
        </w:rPr>
        <w:t>ές</w:t>
      </w:r>
      <w:r w:rsidRPr="0044662B">
        <w:rPr>
          <w:lang w:val="el-GR"/>
        </w:rPr>
        <w:t>. Εξετάστε και παρουσιάστε πιθανούς λόγους</w:t>
      </w:r>
      <w:r w:rsidR="00DD3C91" w:rsidRPr="0044662B">
        <w:rPr>
          <w:lang w:val="el-GR"/>
        </w:rPr>
        <w:t>.</w:t>
      </w:r>
    </w:p>
    <w:sectPr w:rsidR="00DD3C91" w:rsidRPr="0044662B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8680B" w14:textId="77777777" w:rsidR="00605D97" w:rsidRDefault="00605D97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7FF5EFC3" w14:textId="77777777" w:rsidR="00605D97" w:rsidRDefault="00605D97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5B212FD" w14:textId="77777777" w:rsidR="00605D97" w:rsidRDefault="00605D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4904FF09" w:rsidR="005F3FB1" w:rsidRDefault="006E20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2336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A720B">
          <w:rPr>
            <w:noProof/>
            <w:lang w:val="fi"/>
          </w:rPr>
          <w:t>6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44662B">
          <w:rPr>
            <w:color w:val="7F7F7F" w:themeColor="background1" w:themeShade="7F"/>
            <w:spacing w:val="60"/>
            <w:lang w:val="el-GR"/>
          </w:rPr>
          <w:t>Σελίδα</w:t>
        </w:r>
      </w:p>
    </w:sdtContent>
  </w:sdt>
  <w:p w14:paraId="7B0BF032" w14:textId="637DA65B" w:rsidR="00751121" w:rsidRDefault="006E20D8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263FD" w14:textId="77777777" w:rsidR="00605D97" w:rsidRDefault="00605D97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71FB6DC2" w14:textId="77777777" w:rsidR="00605D97" w:rsidRDefault="00605D97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29FCD860" w14:textId="77777777" w:rsidR="00605D97" w:rsidRDefault="00605D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Header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276886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B33325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Lhd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v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CJKihtBrqrSQYGqFSh4d0eF4SRA96oeX5NDUl&#10;EfRxGuhADpyG6Tx2S8GpsBoVLQf2+On6ZZA9As4phqu66tw609e9wIxkHcnL98jwVrq+4sWuYa2y&#10;WrxgWHN4ESC3VSdBkgVrVmyNmvnn2mwsWM1KMFVg+dNFiQWuUdJF9VmWZK6GH0yQZX+AD17hLddz&#10;AyMsW54Wrl6C/7+Fa5R9vP0wW0b/pka/XvHvzUK/fZ908R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aLhd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Heading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6264C"/>
    <w:multiLevelType w:val="hybridMultilevel"/>
    <w:tmpl w:val="41DAC3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8232C"/>
    <w:multiLevelType w:val="hybridMultilevel"/>
    <w:tmpl w:val="E93EA6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01900"/>
    <w:multiLevelType w:val="hybridMultilevel"/>
    <w:tmpl w:val="94AC273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E6DD9"/>
    <w:multiLevelType w:val="hybridMultilevel"/>
    <w:tmpl w:val="C7882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6088C"/>
    <w:multiLevelType w:val="hybridMultilevel"/>
    <w:tmpl w:val="3C5888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72B8F"/>
    <w:multiLevelType w:val="multilevel"/>
    <w:tmpl w:val="2EA01958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7" w15:restartNumberingAfterBreak="0">
    <w:nsid w:val="460E4A3F"/>
    <w:multiLevelType w:val="multilevel"/>
    <w:tmpl w:val="1C9E5D1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5DB6202"/>
    <w:multiLevelType w:val="hybridMultilevel"/>
    <w:tmpl w:val="02B2A4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C1A8B"/>
    <w:multiLevelType w:val="hybridMultilevel"/>
    <w:tmpl w:val="07CA3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9"/>
  </w:num>
  <w:num w:numId="7">
    <w:abstractNumId w:val="1"/>
  </w:num>
  <w:num w:numId="8">
    <w:abstractNumId w:val="7"/>
  </w:num>
  <w:num w:numId="9">
    <w:abstractNumId w:val="5"/>
  </w:num>
  <w:num w:numId="10">
    <w:abstractNumId w:val="4"/>
  </w:num>
  <w:num w:numId="1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1547"/>
    <w:rsid w:val="00001C6A"/>
    <w:rsid w:val="0000210F"/>
    <w:rsid w:val="000026B7"/>
    <w:rsid w:val="000029C6"/>
    <w:rsid w:val="00003385"/>
    <w:rsid w:val="00004524"/>
    <w:rsid w:val="000051FD"/>
    <w:rsid w:val="00007381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52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4FB9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1547"/>
    <w:rsid w:val="00082F92"/>
    <w:rsid w:val="00083BAA"/>
    <w:rsid w:val="0008449D"/>
    <w:rsid w:val="0008476B"/>
    <w:rsid w:val="00084C0C"/>
    <w:rsid w:val="00085342"/>
    <w:rsid w:val="00085B5A"/>
    <w:rsid w:val="00085D7B"/>
    <w:rsid w:val="00087BE1"/>
    <w:rsid w:val="00087D85"/>
    <w:rsid w:val="00090E6C"/>
    <w:rsid w:val="000915F6"/>
    <w:rsid w:val="000917D0"/>
    <w:rsid w:val="0009458A"/>
    <w:rsid w:val="0009547B"/>
    <w:rsid w:val="00095A5A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6A5A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04B"/>
    <w:rsid w:val="001034D6"/>
    <w:rsid w:val="00103989"/>
    <w:rsid w:val="001072C8"/>
    <w:rsid w:val="00107570"/>
    <w:rsid w:val="00107E6A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336E"/>
    <w:rsid w:val="00123DAA"/>
    <w:rsid w:val="00124EC8"/>
    <w:rsid w:val="001252FF"/>
    <w:rsid w:val="00125C17"/>
    <w:rsid w:val="001305BE"/>
    <w:rsid w:val="00131E8F"/>
    <w:rsid w:val="00132A77"/>
    <w:rsid w:val="00133E2A"/>
    <w:rsid w:val="0013418B"/>
    <w:rsid w:val="001352BB"/>
    <w:rsid w:val="00136528"/>
    <w:rsid w:val="00136743"/>
    <w:rsid w:val="00136B2A"/>
    <w:rsid w:val="0013743B"/>
    <w:rsid w:val="0013778B"/>
    <w:rsid w:val="00137FCB"/>
    <w:rsid w:val="0014106A"/>
    <w:rsid w:val="0014120E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16DB"/>
    <w:rsid w:val="00162A62"/>
    <w:rsid w:val="00162E63"/>
    <w:rsid w:val="001637FA"/>
    <w:rsid w:val="00163DBF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77D78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2D66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CEF"/>
    <w:rsid w:val="001C5DB2"/>
    <w:rsid w:val="001C6248"/>
    <w:rsid w:val="001C6690"/>
    <w:rsid w:val="001C693C"/>
    <w:rsid w:val="001C7431"/>
    <w:rsid w:val="001D1082"/>
    <w:rsid w:val="001D110D"/>
    <w:rsid w:val="001D20CA"/>
    <w:rsid w:val="001D2230"/>
    <w:rsid w:val="001D3FF1"/>
    <w:rsid w:val="001D428F"/>
    <w:rsid w:val="001E021A"/>
    <w:rsid w:val="001E129D"/>
    <w:rsid w:val="001E5F0B"/>
    <w:rsid w:val="001E66BF"/>
    <w:rsid w:val="001E7A64"/>
    <w:rsid w:val="001F08A4"/>
    <w:rsid w:val="001F1A07"/>
    <w:rsid w:val="001F3C15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1B0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6AC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50C2"/>
    <w:rsid w:val="0025714F"/>
    <w:rsid w:val="0025786E"/>
    <w:rsid w:val="00257A02"/>
    <w:rsid w:val="00260C76"/>
    <w:rsid w:val="00261B6E"/>
    <w:rsid w:val="00261D1E"/>
    <w:rsid w:val="002621E4"/>
    <w:rsid w:val="0026243D"/>
    <w:rsid w:val="002624A8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90C"/>
    <w:rsid w:val="002A5C24"/>
    <w:rsid w:val="002A7D9C"/>
    <w:rsid w:val="002B1C64"/>
    <w:rsid w:val="002B1F0D"/>
    <w:rsid w:val="002B3857"/>
    <w:rsid w:val="002B3B0B"/>
    <w:rsid w:val="002B55E6"/>
    <w:rsid w:val="002B5C05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8B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17F"/>
    <w:rsid w:val="002E4BAC"/>
    <w:rsid w:val="002E4CA3"/>
    <w:rsid w:val="002E5A52"/>
    <w:rsid w:val="002E60CF"/>
    <w:rsid w:val="002E6472"/>
    <w:rsid w:val="002E6CD7"/>
    <w:rsid w:val="002E7350"/>
    <w:rsid w:val="002F2B38"/>
    <w:rsid w:val="002F4D1D"/>
    <w:rsid w:val="002F4FBA"/>
    <w:rsid w:val="002F5B93"/>
    <w:rsid w:val="002F6179"/>
    <w:rsid w:val="002F7B16"/>
    <w:rsid w:val="00300DF5"/>
    <w:rsid w:val="0030269D"/>
    <w:rsid w:val="00303DB6"/>
    <w:rsid w:val="00303DC8"/>
    <w:rsid w:val="00304B13"/>
    <w:rsid w:val="00304B95"/>
    <w:rsid w:val="00304E31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2D33"/>
    <w:rsid w:val="0032328B"/>
    <w:rsid w:val="00323DF6"/>
    <w:rsid w:val="00324DE8"/>
    <w:rsid w:val="00325E6B"/>
    <w:rsid w:val="003263EF"/>
    <w:rsid w:val="0032690C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4ECA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05A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3469"/>
    <w:rsid w:val="003B4345"/>
    <w:rsid w:val="003B4669"/>
    <w:rsid w:val="003B4FF5"/>
    <w:rsid w:val="003B6308"/>
    <w:rsid w:val="003B651D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D5EFE"/>
    <w:rsid w:val="003D736A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5D4C"/>
    <w:rsid w:val="003F5E7C"/>
    <w:rsid w:val="003F65D6"/>
    <w:rsid w:val="003F6F7B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0C4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96"/>
    <w:rsid w:val="00442A1C"/>
    <w:rsid w:val="00443403"/>
    <w:rsid w:val="00443630"/>
    <w:rsid w:val="004463AC"/>
    <w:rsid w:val="0044662B"/>
    <w:rsid w:val="00446B3A"/>
    <w:rsid w:val="00447195"/>
    <w:rsid w:val="00453889"/>
    <w:rsid w:val="00454BCC"/>
    <w:rsid w:val="00454CEC"/>
    <w:rsid w:val="00454DF2"/>
    <w:rsid w:val="00456D3B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A04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0AC"/>
    <w:rsid w:val="004E6956"/>
    <w:rsid w:val="004E6B1A"/>
    <w:rsid w:val="004E7696"/>
    <w:rsid w:val="004E7D1B"/>
    <w:rsid w:val="004F0131"/>
    <w:rsid w:val="004F090B"/>
    <w:rsid w:val="004F0D5F"/>
    <w:rsid w:val="004F3A98"/>
    <w:rsid w:val="004F415F"/>
    <w:rsid w:val="004F5359"/>
    <w:rsid w:val="004F62C6"/>
    <w:rsid w:val="004F7BA6"/>
    <w:rsid w:val="00500874"/>
    <w:rsid w:val="005018A4"/>
    <w:rsid w:val="00501B18"/>
    <w:rsid w:val="00501EED"/>
    <w:rsid w:val="005053E2"/>
    <w:rsid w:val="0050688A"/>
    <w:rsid w:val="00510EEC"/>
    <w:rsid w:val="005128A6"/>
    <w:rsid w:val="005129BE"/>
    <w:rsid w:val="00513E5D"/>
    <w:rsid w:val="00513F6E"/>
    <w:rsid w:val="005142D3"/>
    <w:rsid w:val="00517805"/>
    <w:rsid w:val="00520247"/>
    <w:rsid w:val="005217F8"/>
    <w:rsid w:val="00521FAD"/>
    <w:rsid w:val="00523A67"/>
    <w:rsid w:val="00523FF7"/>
    <w:rsid w:val="00526611"/>
    <w:rsid w:val="00527919"/>
    <w:rsid w:val="00527F4F"/>
    <w:rsid w:val="0053033F"/>
    <w:rsid w:val="00530504"/>
    <w:rsid w:val="0053096D"/>
    <w:rsid w:val="00530C79"/>
    <w:rsid w:val="005314E7"/>
    <w:rsid w:val="00532A6D"/>
    <w:rsid w:val="00532B6E"/>
    <w:rsid w:val="005334D9"/>
    <w:rsid w:val="005347BB"/>
    <w:rsid w:val="00535A2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972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1808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55D4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1AEC"/>
    <w:rsid w:val="005E254E"/>
    <w:rsid w:val="005E31FB"/>
    <w:rsid w:val="005E39DE"/>
    <w:rsid w:val="005E3FB9"/>
    <w:rsid w:val="005E5B9E"/>
    <w:rsid w:val="005E5F17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9FB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D97"/>
    <w:rsid w:val="00605E54"/>
    <w:rsid w:val="00606AFF"/>
    <w:rsid w:val="00606E14"/>
    <w:rsid w:val="00611B4D"/>
    <w:rsid w:val="00612D09"/>
    <w:rsid w:val="00612F9F"/>
    <w:rsid w:val="00613336"/>
    <w:rsid w:val="00613660"/>
    <w:rsid w:val="00613F41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E50"/>
    <w:rsid w:val="006246EE"/>
    <w:rsid w:val="00624B3B"/>
    <w:rsid w:val="006253A6"/>
    <w:rsid w:val="00625A49"/>
    <w:rsid w:val="00626509"/>
    <w:rsid w:val="0062762A"/>
    <w:rsid w:val="00630B08"/>
    <w:rsid w:val="00631697"/>
    <w:rsid w:val="00632786"/>
    <w:rsid w:val="006341AC"/>
    <w:rsid w:val="006345DA"/>
    <w:rsid w:val="00634BE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4AE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076"/>
    <w:rsid w:val="006A341E"/>
    <w:rsid w:val="006A3AE3"/>
    <w:rsid w:val="006A3C2D"/>
    <w:rsid w:val="006A3CE9"/>
    <w:rsid w:val="006A4632"/>
    <w:rsid w:val="006A4B6D"/>
    <w:rsid w:val="006A6597"/>
    <w:rsid w:val="006A6C46"/>
    <w:rsid w:val="006A7216"/>
    <w:rsid w:val="006A7283"/>
    <w:rsid w:val="006A7ACD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272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36CB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78A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49E3"/>
    <w:rsid w:val="007349EF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21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3D0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08CF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61C1"/>
    <w:rsid w:val="007D0487"/>
    <w:rsid w:val="007D0B77"/>
    <w:rsid w:val="007D0B94"/>
    <w:rsid w:val="007D0D3D"/>
    <w:rsid w:val="007D1A7C"/>
    <w:rsid w:val="007D438B"/>
    <w:rsid w:val="007D47A5"/>
    <w:rsid w:val="007D4935"/>
    <w:rsid w:val="007E004C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B6F"/>
    <w:rsid w:val="00851CBB"/>
    <w:rsid w:val="00853063"/>
    <w:rsid w:val="008531DC"/>
    <w:rsid w:val="0085357E"/>
    <w:rsid w:val="00853805"/>
    <w:rsid w:val="008539D5"/>
    <w:rsid w:val="00853BAB"/>
    <w:rsid w:val="00856CE5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4F7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0598"/>
    <w:rsid w:val="008B18ED"/>
    <w:rsid w:val="008B37D6"/>
    <w:rsid w:val="008B3DC9"/>
    <w:rsid w:val="008B7D8F"/>
    <w:rsid w:val="008B7FD5"/>
    <w:rsid w:val="008C077F"/>
    <w:rsid w:val="008C2102"/>
    <w:rsid w:val="008C31CD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4F13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1E68"/>
    <w:rsid w:val="00902B8C"/>
    <w:rsid w:val="00902ECC"/>
    <w:rsid w:val="00904B57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3F4E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686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D3D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4748"/>
    <w:rsid w:val="00965004"/>
    <w:rsid w:val="00965658"/>
    <w:rsid w:val="00965838"/>
    <w:rsid w:val="00966FF4"/>
    <w:rsid w:val="009674D7"/>
    <w:rsid w:val="0096769D"/>
    <w:rsid w:val="00967EE4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140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059"/>
    <w:rsid w:val="009F6DDC"/>
    <w:rsid w:val="009F7DA2"/>
    <w:rsid w:val="00A0089D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A58"/>
    <w:rsid w:val="00A12B82"/>
    <w:rsid w:val="00A135A8"/>
    <w:rsid w:val="00A1479D"/>
    <w:rsid w:val="00A14F94"/>
    <w:rsid w:val="00A176C8"/>
    <w:rsid w:val="00A21007"/>
    <w:rsid w:val="00A21AC2"/>
    <w:rsid w:val="00A231D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6FFB"/>
    <w:rsid w:val="00A4121D"/>
    <w:rsid w:val="00A42561"/>
    <w:rsid w:val="00A43720"/>
    <w:rsid w:val="00A446F9"/>
    <w:rsid w:val="00A44B5E"/>
    <w:rsid w:val="00A454B1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67CD8"/>
    <w:rsid w:val="00A70B5B"/>
    <w:rsid w:val="00A71341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251"/>
    <w:rsid w:val="00A82C62"/>
    <w:rsid w:val="00A82E0B"/>
    <w:rsid w:val="00A82F74"/>
    <w:rsid w:val="00A832A0"/>
    <w:rsid w:val="00A83BC1"/>
    <w:rsid w:val="00A85242"/>
    <w:rsid w:val="00A852C7"/>
    <w:rsid w:val="00A870A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EF1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2FA7"/>
    <w:rsid w:val="00AC705E"/>
    <w:rsid w:val="00AC769E"/>
    <w:rsid w:val="00AC77AA"/>
    <w:rsid w:val="00AC7AC2"/>
    <w:rsid w:val="00AC7BF2"/>
    <w:rsid w:val="00AD0E74"/>
    <w:rsid w:val="00AD2597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4F22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5E2D"/>
    <w:rsid w:val="00B06056"/>
    <w:rsid w:val="00B071FC"/>
    <w:rsid w:val="00B074C7"/>
    <w:rsid w:val="00B07F53"/>
    <w:rsid w:val="00B11CB3"/>
    <w:rsid w:val="00B11CBC"/>
    <w:rsid w:val="00B12333"/>
    <w:rsid w:val="00B1276C"/>
    <w:rsid w:val="00B13185"/>
    <w:rsid w:val="00B13C5B"/>
    <w:rsid w:val="00B14381"/>
    <w:rsid w:val="00B14532"/>
    <w:rsid w:val="00B15CDF"/>
    <w:rsid w:val="00B202AC"/>
    <w:rsid w:val="00B210BD"/>
    <w:rsid w:val="00B21CB1"/>
    <w:rsid w:val="00B23213"/>
    <w:rsid w:val="00B23816"/>
    <w:rsid w:val="00B23823"/>
    <w:rsid w:val="00B24318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872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151D"/>
    <w:rsid w:val="00B63F21"/>
    <w:rsid w:val="00B646F7"/>
    <w:rsid w:val="00B64891"/>
    <w:rsid w:val="00B6792A"/>
    <w:rsid w:val="00B67C9D"/>
    <w:rsid w:val="00B67CD2"/>
    <w:rsid w:val="00B72656"/>
    <w:rsid w:val="00B72EA0"/>
    <w:rsid w:val="00B73AFF"/>
    <w:rsid w:val="00B741E2"/>
    <w:rsid w:val="00B748F4"/>
    <w:rsid w:val="00B76695"/>
    <w:rsid w:val="00B773BA"/>
    <w:rsid w:val="00B77B58"/>
    <w:rsid w:val="00B804AB"/>
    <w:rsid w:val="00B8191F"/>
    <w:rsid w:val="00B833A4"/>
    <w:rsid w:val="00B84096"/>
    <w:rsid w:val="00B84688"/>
    <w:rsid w:val="00B84DA6"/>
    <w:rsid w:val="00B85106"/>
    <w:rsid w:val="00B85AE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6875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0B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294"/>
    <w:rsid w:val="00BF0ECB"/>
    <w:rsid w:val="00BF13AC"/>
    <w:rsid w:val="00BF39EE"/>
    <w:rsid w:val="00BF4A24"/>
    <w:rsid w:val="00BF4A33"/>
    <w:rsid w:val="00BF5054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1D0"/>
    <w:rsid w:val="00C10357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6B"/>
    <w:rsid w:val="00C365CA"/>
    <w:rsid w:val="00C41C1D"/>
    <w:rsid w:val="00C41F9F"/>
    <w:rsid w:val="00C422A0"/>
    <w:rsid w:val="00C422E3"/>
    <w:rsid w:val="00C4276A"/>
    <w:rsid w:val="00C4327B"/>
    <w:rsid w:val="00C4583B"/>
    <w:rsid w:val="00C45B1B"/>
    <w:rsid w:val="00C4639E"/>
    <w:rsid w:val="00C478DA"/>
    <w:rsid w:val="00C505C9"/>
    <w:rsid w:val="00C506FE"/>
    <w:rsid w:val="00C50B85"/>
    <w:rsid w:val="00C50D47"/>
    <w:rsid w:val="00C513D9"/>
    <w:rsid w:val="00C518CF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67DDC"/>
    <w:rsid w:val="00C70786"/>
    <w:rsid w:val="00C70B15"/>
    <w:rsid w:val="00C70FC9"/>
    <w:rsid w:val="00C717FB"/>
    <w:rsid w:val="00C7180F"/>
    <w:rsid w:val="00C72781"/>
    <w:rsid w:val="00C73D0E"/>
    <w:rsid w:val="00C74CB5"/>
    <w:rsid w:val="00C74FCF"/>
    <w:rsid w:val="00C750B9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24E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B5A9E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6538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288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0C1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04BA"/>
    <w:rsid w:val="00D63C14"/>
    <w:rsid w:val="00D64D6F"/>
    <w:rsid w:val="00D65719"/>
    <w:rsid w:val="00D65E7C"/>
    <w:rsid w:val="00D66420"/>
    <w:rsid w:val="00D66593"/>
    <w:rsid w:val="00D67329"/>
    <w:rsid w:val="00D677B7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5E00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4CD1"/>
    <w:rsid w:val="00DB528F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3C91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1C2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C62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AD6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6C8C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787"/>
    <w:rsid w:val="00EB7882"/>
    <w:rsid w:val="00EC05BE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47A1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41C1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262A"/>
    <w:rsid w:val="00F03111"/>
    <w:rsid w:val="00F0410E"/>
    <w:rsid w:val="00F05F1D"/>
    <w:rsid w:val="00F05FE0"/>
    <w:rsid w:val="00F065FD"/>
    <w:rsid w:val="00F06B20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686A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3A7D"/>
    <w:rsid w:val="00F54E43"/>
    <w:rsid w:val="00F55658"/>
    <w:rsid w:val="00F55AB6"/>
    <w:rsid w:val="00F57644"/>
    <w:rsid w:val="00F579B0"/>
    <w:rsid w:val="00F6030C"/>
    <w:rsid w:val="00F612D1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242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52A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D7AF0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3B3469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B3469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621ED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07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A58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fi-FI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51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28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7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44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7273497FECFA840B381477AA875FD96" ma:contentTypeVersion="13" ma:contentTypeDescription="Luo uusi asiakirja." ma:contentTypeScope="" ma:versionID="c0f63d8873ff35f837ec53615287f594">
  <xsd:schema xmlns:xsd="http://www.w3.org/2001/XMLSchema" xmlns:xs="http://www.w3.org/2001/XMLSchema" xmlns:p="http://schemas.microsoft.com/office/2006/metadata/properties" xmlns:ns3="1cc6191c-6909-4a73-8e19-1cb9511cdd07" xmlns:ns4="8952ce25-076f-40b9-9831-29aad45b40fe" targetNamespace="http://schemas.microsoft.com/office/2006/metadata/properties" ma:root="true" ma:fieldsID="ddbacf80b9744cb5ad7e4e6e29c21a21" ns3:_="" ns4:_="">
    <xsd:import namespace="1cc6191c-6909-4a73-8e19-1cb9511cdd07"/>
    <xsd:import namespace="8952ce25-076f-40b9-9831-29aad45b40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6191c-6909-4a73-8e19-1cb9511cdd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2ce25-076f-40b9-9831-29aad45b40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B51CAA-3A59-4165-8DD1-B4BB070CA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6191c-6909-4a73-8e19-1cb9511cdd07"/>
    <ds:schemaRef ds:uri="8952ce25-076f-40b9-9831-29aad45b40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30D457-03E0-4419-A3BE-8C7DBF49D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314</Words>
  <Characters>1794</Characters>
  <Application>Microsoft Office Word</Application>
  <DocSecurity>0</DocSecurity>
  <Lines>14</Lines>
  <Paragraphs>4</Paragraphs>
  <ScaleCrop>false</ScaleCrop>
  <HeadingPairs>
    <vt:vector size="10" baseType="variant">
      <vt:variant>
        <vt:lpstr>Τίτλος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2104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2021-04-13T13:37:00Z</dcterms:created>
  <dcterms:modified xsi:type="dcterms:W3CDTF">2021-08-27T07:18:00Z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0x01010077273497FECFA840B381477AA875FD96</vt:lpwstr>
  </property>
</Properties>
</file>