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lv-LV" w:eastAsia="lv-LV"/>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667660" w:rsidRDefault="00667660"/>
                          <w:p w14:paraId="668EBEB7"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9A39F1D" w14:textId="77777777" w:rsidR="00667660" w:rsidRDefault="00667660"/>
                          <w:p w14:paraId="551BE4D0"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667660" w:rsidRDefault="00667660"/>
                          <w:p w14:paraId="0CC6AB6A"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5768DC8E" w14:textId="77777777" w:rsidR="00667660" w:rsidRDefault="00667660"/>
                          <w:p w14:paraId="6CE21C8F"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667660" w:rsidRDefault="00667660"/>
                          <w:p w14:paraId="601D1E5E"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1A453A05" w14:textId="77777777" w:rsidR="00667660" w:rsidRDefault="00667660"/>
                          <w:p w14:paraId="6CCF8717"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667660" w:rsidRDefault="00667660"/>
                          <w:p w14:paraId="3ABB8149"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61CCBF7D" w14:textId="77777777" w:rsidR="00667660" w:rsidRDefault="00667660"/>
                          <w:p w14:paraId="0E557F98" w14:textId="06DAFF39"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667660" w:rsidRDefault="00667660"/>
                          <w:p w14:paraId="5D85F643"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AFA8404" w14:textId="77777777" w:rsidR="00667660" w:rsidRDefault="00667660"/>
                          <w:p w14:paraId="37A75396"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667660" w:rsidRDefault="00667660"/>
                          <w:p w14:paraId="5D253C84"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21CED0C" w14:textId="77777777" w:rsidR="00667660" w:rsidRDefault="00667660"/>
                          <w:p w14:paraId="3869AD05" w14:textId="1ABEA5F3"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667660" w:rsidRDefault="00667660"/>
                          <w:p w14:paraId="54C69C7D"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6D01CA65" w14:textId="77777777" w:rsidR="00667660" w:rsidRDefault="00667660"/>
                          <w:p w14:paraId="71485047" w14:textId="78BE7DD9"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667660" w:rsidRDefault="00667660"/>
                          <w:p w14:paraId="1947E5FB"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667660" w:rsidRPr="004146E9" w:rsidRDefault="0066766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564DF00"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9CBB295" w14:textId="77777777" w:rsidR="00667660" w:rsidRDefault="00667660"/>
                    <w:p w14:paraId="668EBEB7"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9A39F1D" w14:textId="77777777" w:rsidR="00667660" w:rsidRDefault="00667660"/>
                    <w:p w14:paraId="551BE4D0"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667660" w:rsidRDefault="00667660"/>
                    <w:p w14:paraId="0CC6AB6A"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5768DC8E" w14:textId="77777777" w:rsidR="00667660" w:rsidRDefault="00667660"/>
                    <w:p w14:paraId="6CE21C8F"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667660" w:rsidRDefault="00667660"/>
                    <w:p w14:paraId="601D1E5E"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1A453A05" w14:textId="77777777" w:rsidR="00667660" w:rsidRDefault="00667660"/>
                    <w:p w14:paraId="6CCF8717"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667660" w:rsidRDefault="00667660"/>
                    <w:p w14:paraId="3ABB8149"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61CCBF7D" w14:textId="77777777" w:rsidR="00667660" w:rsidRDefault="00667660"/>
                    <w:p w14:paraId="0E557F98" w14:textId="06DAFF39"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667660" w:rsidRDefault="00667660"/>
                    <w:p w14:paraId="5D85F643"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AFA8404" w14:textId="77777777" w:rsidR="00667660" w:rsidRDefault="00667660"/>
                    <w:p w14:paraId="37A75396" w14:textId="77777777"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667660" w:rsidRDefault="00667660"/>
                    <w:p w14:paraId="5D253C84"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321CED0C" w14:textId="77777777" w:rsidR="00667660" w:rsidRDefault="00667660"/>
                    <w:p w14:paraId="3869AD05" w14:textId="1ABEA5F3"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667660" w:rsidRDefault="00667660"/>
                    <w:p w14:paraId="54C69C7D"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667660" w:rsidRPr="004146E9" w:rsidRDefault="00667660" w:rsidP="004146E9">
                      <w:pPr>
                        <w:jc w:val="center"/>
                        <w:rPr>
                          <w:rFonts w:ascii="Noto Sans" w:eastAsia="Noto Sans" w:hAnsi="Noto Sans" w:cs="Noto Sans"/>
                          <w:b/>
                          <w:bCs/>
                          <w:color w:val="FFFFFF"/>
                          <w:kern w:val="0"/>
                          <w:sz w:val="56"/>
                          <w:szCs w:val="56"/>
                          <w:lang w:eastAsia="en-US"/>
                        </w:rPr>
                      </w:pPr>
                    </w:p>
                    <w:p w14:paraId="6D01CA65" w14:textId="77777777" w:rsidR="00667660" w:rsidRDefault="00667660"/>
                    <w:p w14:paraId="71485047" w14:textId="78BE7DD9" w:rsidR="00667660" w:rsidRPr="00806D92" w:rsidRDefault="0066766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667660" w:rsidRDefault="00667660"/>
                    <w:p w14:paraId="1947E5FB" w14:textId="77777777" w:rsidR="00667660" w:rsidRPr="00806D92" w:rsidRDefault="0066766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667660" w:rsidRPr="00806D92" w:rsidRDefault="0066766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667660" w:rsidRPr="004146E9" w:rsidRDefault="0066766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lv-LV" w:eastAsia="lv-LV"/>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0983DD6F"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bookmarkStart w:id="0" w:name="_GoBack"/>
                            <w:bookmarkEnd w:id="0"/>
                          </w:p>
                          <w:p w14:paraId="22D29BBB"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7A19F97" w14:textId="77777777" w:rsidR="00667660"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 w:name="_Toc56179379"/>
                            <w:bookmarkStart w:id="2" w:name="_Toc56179417"/>
                            <w:bookmarkStart w:id="3" w:name="_Toc58492284"/>
                            <w:bookmarkStart w:id="4" w:name="_Toc60646186"/>
                            <w:bookmarkStart w:id="5" w:name="_Toc60646254"/>
                            <w:bookmarkStart w:id="6" w:name="_Toc60647815"/>
                            <w:bookmarkStart w:id="7" w:name="_Toc62737172"/>
                            <w:bookmarkStart w:id="8" w:name="_Toc65235824"/>
                          </w:p>
                          <w:p w14:paraId="04AD1573" w14:textId="34E8D972"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 w:name="_Toc65587061"/>
                            <w:bookmarkStart w:id="10" w:name="_Toc65587087"/>
                            <w:bookmarkStart w:id="11" w:name="_Toc68096921"/>
                            <w:bookmarkStart w:id="12" w:name="_Toc68098785"/>
                            <w:bookmarkStart w:id="13" w:name="_Toc68101788"/>
                            <w:bookmarkStart w:id="14" w:name="_Toc68101816"/>
                            <w:bookmarkStart w:id="15" w:name="_Toc68676602"/>
                            <w:r w:rsidRPr="004146E9">
                              <w:rPr>
                                <w:rFonts w:ascii="Noto Sans" w:eastAsia="Noto Sans" w:hAnsi="Noto Sans" w:cs="Noto Sans"/>
                                <w:b w:val="0"/>
                                <w:bCs w:val="0"/>
                                <w:color w:val="FFFFFF"/>
                                <w:spacing w:val="16"/>
                                <w:kern w:val="0"/>
                                <w:sz w:val="48"/>
                                <w:szCs w:val="48"/>
                                <w:lang w:eastAsia="en-US"/>
                              </w:rPr>
                              <w:t xml:space="preserve">Learning Unit </w:t>
                            </w:r>
                            <w:bookmarkEnd w:id="1"/>
                            <w:bookmarkEnd w:id="2"/>
                            <w:bookmarkEnd w:id="3"/>
                            <w:bookmarkEnd w:id="4"/>
                            <w:bookmarkEnd w:id="5"/>
                            <w:bookmarkEnd w:id="6"/>
                            <w:bookmarkEnd w:id="7"/>
                            <w:bookmarkEnd w:id="8"/>
                            <w:bookmarkEnd w:id="9"/>
                            <w:bookmarkEnd w:id="10"/>
                            <w:bookmarkEnd w:id="11"/>
                            <w:bookmarkEnd w:id="12"/>
                            <w:r>
                              <w:rPr>
                                <w:rFonts w:ascii="Noto Sans" w:eastAsia="Noto Sans" w:hAnsi="Noto Sans" w:cs="Noto Sans"/>
                                <w:b w:val="0"/>
                                <w:bCs w:val="0"/>
                                <w:color w:val="FFFFFF"/>
                                <w:spacing w:val="16"/>
                                <w:kern w:val="0"/>
                                <w:sz w:val="48"/>
                                <w:szCs w:val="48"/>
                                <w:lang w:eastAsia="en-US"/>
                              </w:rPr>
                              <w:t>3</w:t>
                            </w:r>
                            <w:bookmarkEnd w:id="13"/>
                            <w:bookmarkEnd w:id="14"/>
                            <w:bookmarkEnd w:id="15"/>
                          </w:p>
                          <w:p w14:paraId="0818A5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667660" w:rsidRDefault="00667660"/>
                          <w:p w14:paraId="2AEFAD7F"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6" w:name="_Toc56179380"/>
                            <w:bookmarkStart w:id="17" w:name="_Toc56179418"/>
                            <w:bookmarkStart w:id="18" w:name="_Toc58492285"/>
                            <w:bookmarkStart w:id="19" w:name="_Toc60646187"/>
                            <w:bookmarkStart w:id="20" w:name="_Toc60646255"/>
                            <w:bookmarkStart w:id="21" w:name="_Toc60647816"/>
                            <w:bookmarkStart w:id="22" w:name="_Toc62737173"/>
                            <w:bookmarkStart w:id="23" w:name="_Toc65235825"/>
                            <w:bookmarkStart w:id="24" w:name="_Toc65587062"/>
                            <w:bookmarkStart w:id="25" w:name="_Toc65587088"/>
                            <w:bookmarkStart w:id="26" w:name="_Toc68096922"/>
                            <w:bookmarkStart w:id="27" w:name="_Toc68098786"/>
                            <w:bookmarkStart w:id="28" w:name="_Toc68101789"/>
                            <w:bookmarkStart w:id="29" w:name="_Toc68101817"/>
                            <w:bookmarkStart w:id="30" w:name="_Toc6867660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3282A502"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667660" w:rsidRDefault="00667660"/>
                          <w:p w14:paraId="722BFEC8"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1" w:name="_Toc56179381"/>
                            <w:bookmarkStart w:id="32" w:name="_Toc56179419"/>
                            <w:bookmarkStart w:id="33" w:name="_Toc58492286"/>
                            <w:bookmarkStart w:id="34" w:name="_Toc60646188"/>
                            <w:bookmarkStart w:id="35" w:name="_Toc60646256"/>
                            <w:bookmarkStart w:id="36" w:name="_Toc60647817"/>
                            <w:bookmarkStart w:id="37" w:name="_Toc62737174"/>
                            <w:bookmarkStart w:id="38" w:name="_Toc65235826"/>
                            <w:bookmarkStart w:id="39" w:name="_Toc65587063"/>
                            <w:bookmarkStart w:id="40" w:name="_Toc65587089"/>
                            <w:bookmarkStart w:id="41" w:name="_Toc68096923"/>
                            <w:bookmarkStart w:id="42" w:name="_Toc68098787"/>
                            <w:bookmarkStart w:id="43" w:name="_Toc68101790"/>
                            <w:bookmarkStart w:id="44" w:name="_Toc68101818"/>
                            <w:bookmarkStart w:id="45" w:name="_Toc6867660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149CAAE1"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667660" w:rsidRDefault="00667660"/>
                          <w:p w14:paraId="5DA3131E"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6" w:name="_Toc56179382"/>
                            <w:bookmarkStart w:id="47" w:name="_Toc56179420"/>
                            <w:bookmarkStart w:id="48" w:name="_Toc58492287"/>
                            <w:bookmarkStart w:id="49" w:name="_Toc60646189"/>
                            <w:bookmarkStart w:id="50" w:name="_Toc60646257"/>
                            <w:bookmarkStart w:id="51" w:name="_Toc60647818"/>
                            <w:bookmarkStart w:id="52" w:name="_Toc62737175"/>
                            <w:bookmarkStart w:id="53" w:name="_Toc65235827"/>
                            <w:bookmarkStart w:id="54" w:name="_Toc65587064"/>
                            <w:bookmarkStart w:id="55" w:name="_Toc65587090"/>
                            <w:bookmarkStart w:id="56" w:name="_Toc68096924"/>
                            <w:bookmarkStart w:id="57" w:name="_Toc68098788"/>
                            <w:bookmarkStart w:id="58" w:name="_Toc68101791"/>
                            <w:bookmarkStart w:id="59" w:name="_Toc68101819"/>
                            <w:bookmarkStart w:id="60" w:name="_Toc6867660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28B0E38B"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667660" w:rsidRDefault="00667660"/>
                          <w:p w14:paraId="1130B7BD" w14:textId="591779AC"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1" w:name="_Toc56179383"/>
                            <w:bookmarkStart w:id="62" w:name="_Toc56179421"/>
                            <w:bookmarkStart w:id="63" w:name="_Toc58492288"/>
                            <w:bookmarkStart w:id="64" w:name="_Toc60646190"/>
                            <w:bookmarkStart w:id="65" w:name="_Toc60646258"/>
                            <w:bookmarkStart w:id="66" w:name="_Toc60647819"/>
                            <w:bookmarkStart w:id="67" w:name="_Toc62737176"/>
                            <w:bookmarkStart w:id="68" w:name="_Toc65235828"/>
                            <w:bookmarkStart w:id="69" w:name="_Toc65587065"/>
                            <w:bookmarkStart w:id="70" w:name="_Toc65587091"/>
                            <w:bookmarkStart w:id="71" w:name="_Toc68096925"/>
                            <w:bookmarkStart w:id="72" w:name="_Toc68098789"/>
                            <w:bookmarkStart w:id="73" w:name="_Toc68101792"/>
                            <w:bookmarkStart w:id="74" w:name="_Toc68101820"/>
                            <w:bookmarkStart w:id="75" w:name="_Toc6867660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6A03DE6"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667660" w:rsidRDefault="00667660"/>
                          <w:p w14:paraId="03842DDE"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6" w:name="_Toc56179384"/>
                            <w:bookmarkStart w:id="77" w:name="_Toc56179422"/>
                            <w:bookmarkStart w:id="78" w:name="_Toc58492289"/>
                            <w:bookmarkStart w:id="79" w:name="_Toc60646191"/>
                            <w:bookmarkStart w:id="80" w:name="_Toc60646259"/>
                            <w:bookmarkStart w:id="81" w:name="_Toc60647820"/>
                            <w:bookmarkStart w:id="82" w:name="_Toc62737177"/>
                            <w:bookmarkStart w:id="83" w:name="_Toc65235829"/>
                            <w:bookmarkStart w:id="84" w:name="_Toc65587066"/>
                            <w:bookmarkStart w:id="85" w:name="_Toc65587092"/>
                            <w:bookmarkStart w:id="86" w:name="_Toc68096926"/>
                            <w:bookmarkStart w:id="87" w:name="_Toc68098790"/>
                            <w:bookmarkStart w:id="88" w:name="_Toc68101793"/>
                            <w:bookmarkStart w:id="89" w:name="_Toc68101821"/>
                            <w:bookmarkStart w:id="90" w:name="_Toc6867660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C979363"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667660" w:rsidRDefault="00667660"/>
                          <w:p w14:paraId="00191479"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1" w:name="_Toc56078451"/>
                            <w:bookmarkStart w:id="92" w:name="_Toc56179385"/>
                            <w:bookmarkStart w:id="93" w:name="_Toc56179423"/>
                            <w:bookmarkStart w:id="94" w:name="_Toc58492290"/>
                            <w:bookmarkStart w:id="95" w:name="_Toc60646192"/>
                            <w:bookmarkStart w:id="96" w:name="_Toc60646260"/>
                            <w:bookmarkStart w:id="97" w:name="_Toc60647821"/>
                            <w:bookmarkStart w:id="98" w:name="_Toc62737178"/>
                            <w:bookmarkStart w:id="99" w:name="_Toc65235830"/>
                            <w:bookmarkStart w:id="100" w:name="_Toc65587067"/>
                            <w:bookmarkStart w:id="101" w:name="_Toc65587093"/>
                            <w:bookmarkStart w:id="102" w:name="_Toc68096927"/>
                            <w:bookmarkStart w:id="103" w:name="_Toc68098791"/>
                            <w:bookmarkStart w:id="104" w:name="_Toc68101794"/>
                            <w:bookmarkStart w:id="105" w:name="_Toc68101822"/>
                            <w:bookmarkStart w:id="106" w:name="_Toc6867660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7ECD9142"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667660" w:rsidRDefault="00667660"/>
                          <w:p w14:paraId="31427D23"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7" w:name="_Toc56078407"/>
                            <w:bookmarkStart w:id="108" w:name="_Toc56078452"/>
                            <w:bookmarkStart w:id="109" w:name="_Toc56179386"/>
                            <w:bookmarkStart w:id="110" w:name="_Toc56179424"/>
                            <w:bookmarkStart w:id="111" w:name="_Toc58492291"/>
                            <w:bookmarkStart w:id="112" w:name="_Toc60646193"/>
                            <w:bookmarkStart w:id="113" w:name="_Toc60646261"/>
                            <w:bookmarkStart w:id="114" w:name="_Toc60647822"/>
                            <w:bookmarkStart w:id="115" w:name="_Toc62737179"/>
                            <w:bookmarkStart w:id="116" w:name="_Toc65235831"/>
                            <w:bookmarkStart w:id="117" w:name="_Toc65587068"/>
                            <w:bookmarkStart w:id="118" w:name="_Toc65587094"/>
                            <w:bookmarkStart w:id="119" w:name="_Toc68096928"/>
                            <w:bookmarkStart w:id="120" w:name="_Toc68098792"/>
                            <w:bookmarkStart w:id="121" w:name="_Toc68101795"/>
                            <w:bookmarkStart w:id="122" w:name="_Toc68101823"/>
                            <w:bookmarkStart w:id="123" w:name="_Toc6867660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D8361B4"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0983DD6F"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bookmarkStart w:id="124" w:name="_GoBack"/>
                      <w:bookmarkEnd w:id="124"/>
                    </w:p>
                    <w:p w14:paraId="22D29BBB"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27A19F97" w14:textId="77777777" w:rsidR="00667660"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5" w:name="_Toc56179379"/>
                      <w:bookmarkStart w:id="126" w:name="_Toc56179417"/>
                      <w:bookmarkStart w:id="127" w:name="_Toc58492284"/>
                      <w:bookmarkStart w:id="128" w:name="_Toc60646186"/>
                      <w:bookmarkStart w:id="129" w:name="_Toc60646254"/>
                      <w:bookmarkStart w:id="130" w:name="_Toc60647815"/>
                      <w:bookmarkStart w:id="131" w:name="_Toc62737172"/>
                      <w:bookmarkStart w:id="132" w:name="_Toc65235824"/>
                    </w:p>
                    <w:p w14:paraId="04AD1573" w14:textId="34E8D972"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3" w:name="_Toc65587061"/>
                      <w:bookmarkStart w:id="134" w:name="_Toc65587087"/>
                      <w:bookmarkStart w:id="135" w:name="_Toc68096921"/>
                      <w:bookmarkStart w:id="136" w:name="_Toc68098785"/>
                      <w:bookmarkStart w:id="137" w:name="_Toc68101788"/>
                      <w:bookmarkStart w:id="138" w:name="_Toc68101816"/>
                      <w:bookmarkStart w:id="139" w:name="_Toc68676602"/>
                      <w:r w:rsidRPr="004146E9">
                        <w:rPr>
                          <w:rFonts w:ascii="Noto Sans" w:eastAsia="Noto Sans" w:hAnsi="Noto Sans" w:cs="Noto Sans"/>
                          <w:b w:val="0"/>
                          <w:bCs w:val="0"/>
                          <w:color w:val="FFFFFF"/>
                          <w:spacing w:val="16"/>
                          <w:kern w:val="0"/>
                          <w:sz w:val="48"/>
                          <w:szCs w:val="48"/>
                          <w:lang w:eastAsia="en-US"/>
                        </w:rPr>
                        <w:t xml:space="preserve">Learning Unit </w:t>
                      </w:r>
                      <w:bookmarkEnd w:id="125"/>
                      <w:bookmarkEnd w:id="126"/>
                      <w:bookmarkEnd w:id="127"/>
                      <w:bookmarkEnd w:id="128"/>
                      <w:bookmarkEnd w:id="129"/>
                      <w:bookmarkEnd w:id="130"/>
                      <w:bookmarkEnd w:id="131"/>
                      <w:bookmarkEnd w:id="132"/>
                      <w:bookmarkEnd w:id="133"/>
                      <w:bookmarkEnd w:id="134"/>
                      <w:bookmarkEnd w:id="135"/>
                      <w:bookmarkEnd w:id="136"/>
                      <w:r>
                        <w:rPr>
                          <w:rFonts w:ascii="Noto Sans" w:eastAsia="Noto Sans" w:hAnsi="Noto Sans" w:cs="Noto Sans"/>
                          <w:b w:val="0"/>
                          <w:bCs w:val="0"/>
                          <w:color w:val="FFFFFF"/>
                          <w:spacing w:val="16"/>
                          <w:kern w:val="0"/>
                          <w:sz w:val="48"/>
                          <w:szCs w:val="48"/>
                          <w:lang w:eastAsia="en-US"/>
                        </w:rPr>
                        <w:t>3</w:t>
                      </w:r>
                      <w:bookmarkEnd w:id="137"/>
                      <w:bookmarkEnd w:id="138"/>
                      <w:bookmarkEnd w:id="139"/>
                    </w:p>
                    <w:p w14:paraId="0818A5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489F102" w14:textId="77777777" w:rsidR="00667660" w:rsidRDefault="00667660"/>
                    <w:p w14:paraId="2AEFAD7F"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0" w:name="_Toc56179380"/>
                      <w:bookmarkStart w:id="141" w:name="_Toc56179418"/>
                      <w:bookmarkStart w:id="142" w:name="_Toc58492285"/>
                      <w:bookmarkStart w:id="143" w:name="_Toc60646187"/>
                      <w:bookmarkStart w:id="144" w:name="_Toc60646255"/>
                      <w:bookmarkStart w:id="145" w:name="_Toc60647816"/>
                      <w:bookmarkStart w:id="146" w:name="_Toc62737173"/>
                      <w:bookmarkStart w:id="147" w:name="_Toc65235825"/>
                      <w:bookmarkStart w:id="148" w:name="_Toc65587062"/>
                      <w:bookmarkStart w:id="149" w:name="_Toc65587088"/>
                      <w:bookmarkStart w:id="150" w:name="_Toc68096922"/>
                      <w:bookmarkStart w:id="151" w:name="_Toc68098786"/>
                      <w:bookmarkStart w:id="152" w:name="_Toc68101789"/>
                      <w:bookmarkStart w:id="153" w:name="_Toc68101817"/>
                      <w:bookmarkStart w:id="154" w:name="_Toc6867660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3282A502"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667660" w:rsidRDefault="00667660"/>
                    <w:p w14:paraId="722BFEC8"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55" w:name="_Toc56179381"/>
                      <w:bookmarkStart w:id="156" w:name="_Toc56179419"/>
                      <w:bookmarkStart w:id="157" w:name="_Toc58492286"/>
                      <w:bookmarkStart w:id="158" w:name="_Toc60646188"/>
                      <w:bookmarkStart w:id="159" w:name="_Toc60646256"/>
                      <w:bookmarkStart w:id="160" w:name="_Toc60647817"/>
                      <w:bookmarkStart w:id="161" w:name="_Toc62737174"/>
                      <w:bookmarkStart w:id="162" w:name="_Toc65235826"/>
                      <w:bookmarkStart w:id="163" w:name="_Toc65587063"/>
                      <w:bookmarkStart w:id="164" w:name="_Toc65587089"/>
                      <w:bookmarkStart w:id="165" w:name="_Toc68096923"/>
                      <w:bookmarkStart w:id="166" w:name="_Toc68098787"/>
                      <w:bookmarkStart w:id="167" w:name="_Toc68101790"/>
                      <w:bookmarkStart w:id="168" w:name="_Toc68101818"/>
                      <w:bookmarkStart w:id="169" w:name="_Toc6867660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49CAAE1"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667660" w:rsidRDefault="00667660"/>
                    <w:p w14:paraId="5DA3131E"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70" w:name="_Toc56179382"/>
                      <w:bookmarkStart w:id="171" w:name="_Toc56179420"/>
                      <w:bookmarkStart w:id="172" w:name="_Toc58492287"/>
                      <w:bookmarkStart w:id="173" w:name="_Toc60646189"/>
                      <w:bookmarkStart w:id="174" w:name="_Toc60646257"/>
                      <w:bookmarkStart w:id="175" w:name="_Toc60647818"/>
                      <w:bookmarkStart w:id="176" w:name="_Toc62737175"/>
                      <w:bookmarkStart w:id="177" w:name="_Toc65235827"/>
                      <w:bookmarkStart w:id="178" w:name="_Toc65587064"/>
                      <w:bookmarkStart w:id="179" w:name="_Toc65587090"/>
                      <w:bookmarkStart w:id="180" w:name="_Toc68096924"/>
                      <w:bookmarkStart w:id="181" w:name="_Toc68098788"/>
                      <w:bookmarkStart w:id="182" w:name="_Toc68101791"/>
                      <w:bookmarkStart w:id="183" w:name="_Toc68101819"/>
                      <w:bookmarkStart w:id="184" w:name="_Toc6867660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28B0E38B"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667660" w:rsidRDefault="00667660"/>
                    <w:p w14:paraId="1130B7BD" w14:textId="591779AC"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85" w:name="_Toc56179383"/>
                      <w:bookmarkStart w:id="186" w:name="_Toc56179421"/>
                      <w:bookmarkStart w:id="187" w:name="_Toc58492288"/>
                      <w:bookmarkStart w:id="188" w:name="_Toc60646190"/>
                      <w:bookmarkStart w:id="189" w:name="_Toc60646258"/>
                      <w:bookmarkStart w:id="190" w:name="_Toc60647819"/>
                      <w:bookmarkStart w:id="191" w:name="_Toc62737176"/>
                      <w:bookmarkStart w:id="192" w:name="_Toc65235828"/>
                      <w:bookmarkStart w:id="193" w:name="_Toc65587065"/>
                      <w:bookmarkStart w:id="194" w:name="_Toc65587091"/>
                      <w:bookmarkStart w:id="195" w:name="_Toc68096925"/>
                      <w:bookmarkStart w:id="196" w:name="_Toc68098789"/>
                      <w:bookmarkStart w:id="197" w:name="_Toc68101792"/>
                      <w:bookmarkStart w:id="198" w:name="_Toc68101820"/>
                      <w:bookmarkStart w:id="199" w:name="_Toc6867660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6A03DE6"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667660" w:rsidRDefault="00667660"/>
                    <w:p w14:paraId="03842DDE"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00" w:name="_Toc56179384"/>
                      <w:bookmarkStart w:id="201" w:name="_Toc56179422"/>
                      <w:bookmarkStart w:id="202" w:name="_Toc58492289"/>
                      <w:bookmarkStart w:id="203" w:name="_Toc60646191"/>
                      <w:bookmarkStart w:id="204" w:name="_Toc60646259"/>
                      <w:bookmarkStart w:id="205" w:name="_Toc60647820"/>
                      <w:bookmarkStart w:id="206" w:name="_Toc62737177"/>
                      <w:bookmarkStart w:id="207" w:name="_Toc65235829"/>
                      <w:bookmarkStart w:id="208" w:name="_Toc65587066"/>
                      <w:bookmarkStart w:id="209" w:name="_Toc65587092"/>
                      <w:bookmarkStart w:id="210" w:name="_Toc68096926"/>
                      <w:bookmarkStart w:id="211" w:name="_Toc68098790"/>
                      <w:bookmarkStart w:id="212" w:name="_Toc68101793"/>
                      <w:bookmarkStart w:id="213" w:name="_Toc68101821"/>
                      <w:bookmarkStart w:id="214" w:name="_Toc6867660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C979363"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667660" w:rsidRDefault="00667660"/>
                    <w:p w14:paraId="00191479"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15" w:name="_Toc56078451"/>
                      <w:bookmarkStart w:id="216" w:name="_Toc56179385"/>
                      <w:bookmarkStart w:id="217" w:name="_Toc56179423"/>
                      <w:bookmarkStart w:id="218" w:name="_Toc58492290"/>
                      <w:bookmarkStart w:id="219" w:name="_Toc60646192"/>
                      <w:bookmarkStart w:id="220" w:name="_Toc60646260"/>
                      <w:bookmarkStart w:id="221" w:name="_Toc60647821"/>
                      <w:bookmarkStart w:id="222" w:name="_Toc62737178"/>
                      <w:bookmarkStart w:id="223" w:name="_Toc65235830"/>
                      <w:bookmarkStart w:id="224" w:name="_Toc65587067"/>
                      <w:bookmarkStart w:id="225" w:name="_Toc65587093"/>
                      <w:bookmarkStart w:id="226" w:name="_Toc68096927"/>
                      <w:bookmarkStart w:id="227" w:name="_Toc68098791"/>
                      <w:bookmarkStart w:id="228" w:name="_Toc68101794"/>
                      <w:bookmarkStart w:id="229" w:name="_Toc68101822"/>
                      <w:bookmarkStart w:id="230" w:name="_Toc6867660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7ECD9142"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667660" w:rsidRDefault="00667660"/>
                    <w:p w14:paraId="31427D23" w14:textId="77777777" w:rsidR="00667660" w:rsidRDefault="0066766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667660" w:rsidRPr="004146E9" w:rsidRDefault="0066766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667660" w:rsidRPr="004146E9" w:rsidRDefault="00667660"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31" w:name="_Toc56078407"/>
                      <w:bookmarkStart w:id="232" w:name="_Toc56078452"/>
                      <w:bookmarkStart w:id="233" w:name="_Toc56179386"/>
                      <w:bookmarkStart w:id="234" w:name="_Toc56179424"/>
                      <w:bookmarkStart w:id="235" w:name="_Toc58492291"/>
                      <w:bookmarkStart w:id="236" w:name="_Toc60646193"/>
                      <w:bookmarkStart w:id="237" w:name="_Toc60646261"/>
                      <w:bookmarkStart w:id="238" w:name="_Toc60647822"/>
                      <w:bookmarkStart w:id="239" w:name="_Toc62737179"/>
                      <w:bookmarkStart w:id="240" w:name="_Toc65235831"/>
                      <w:bookmarkStart w:id="241" w:name="_Toc65587068"/>
                      <w:bookmarkStart w:id="242" w:name="_Toc65587094"/>
                      <w:bookmarkStart w:id="243" w:name="_Toc68096928"/>
                      <w:bookmarkStart w:id="244" w:name="_Toc68098792"/>
                      <w:bookmarkStart w:id="245" w:name="_Toc68101795"/>
                      <w:bookmarkStart w:id="246" w:name="_Toc68101823"/>
                      <w:bookmarkStart w:id="247" w:name="_Toc6867660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D8361B4" w14:textId="77777777" w:rsidR="00667660" w:rsidRPr="00B81C82" w:rsidRDefault="0066766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667660" w:rsidRPr="00B81C82" w:rsidRDefault="00667660"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248" w:name="_Toc39576256"/>
    </w:p>
    <w:bookmarkStart w:id="249" w:name="_Toc56179426" w:displacedByCustomXml="next"/>
    <w:sdt>
      <w:sdtPr>
        <w:rPr>
          <w:b/>
          <w:bCs/>
          <w:lang w:val="es-ES"/>
        </w:rPr>
        <w:id w:val="-901990133"/>
        <w:docPartObj>
          <w:docPartGallery w:val="Table of Contents"/>
          <w:docPartUnique/>
        </w:docPartObj>
      </w:sdtPr>
      <w:sdtEndPr>
        <w:rPr>
          <w:b w:val="0"/>
          <w:bCs w:val="0"/>
          <w:lang w:val="en-US"/>
        </w:rPr>
      </w:sdtEndPr>
      <w:sdtContent>
        <w:bookmarkEnd w:id="249" w:displacedByCustomXml="prev"/>
        <w:p w14:paraId="4305320D" w14:textId="0474B37B" w:rsidR="00990FE5" w:rsidRDefault="00EF0616">
          <w:pPr>
            <w:pStyle w:val="TOC1"/>
            <w:rPr>
              <w:rFonts w:asciiTheme="minorHAnsi" w:eastAsiaTheme="minorEastAsia" w:hAnsiTheme="minorHAnsi"/>
              <w:noProof/>
              <w:kern w:val="0"/>
              <w:sz w:val="22"/>
              <w:szCs w:val="22"/>
              <w:lang w:val="lv-LV" w:eastAsia="lv-LV"/>
            </w:rPr>
          </w:pPr>
          <w:r w:rsidRPr="00D332FC">
            <w:fldChar w:fldCharType="begin"/>
          </w:r>
          <w:r w:rsidRPr="00D332FC">
            <w:instrText xml:space="preserve"> TOC \o "1-3" \h \z \u </w:instrText>
          </w:r>
          <w:r w:rsidRPr="00D332FC">
            <w:fldChar w:fldCharType="separate"/>
          </w:r>
          <w:hyperlink w:anchor="_Toc68676610" w:history="1">
            <w:r w:rsidR="00990FE5" w:rsidRPr="008802A8">
              <w:rPr>
                <w:rStyle w:val="Hyperlink"/>
                <w:noProof/>
              </w:rPr>
              <w:t>1.</w:t>
            </w:r>
            <w:r w:rsidR="00990FE5">
              <w:rPr>
                <w:rFonts w:asciiTheme="minorHAnsi" w:eastAsiaTheme="minorEastAsia" w:hAnsiTheme="minorHAnsi"/>
                <w:noProof/>
                <w:kern w:val="0"/>
                <w:sz w:val="22"/>
                <w:szCs w:val="22"/>
                <w:lang w:val="lv-LV" w:eastAsia="lv-LV"/>
              </w:rPr>
              <w:tab/>
            </w:r>
            <w:r w:rsidR="00990FE5" w:rsidRPr="008802A8">
              <w:rPr>
                <w:rStyle w:val="Hyperlink"/>
                <w:noProof/>
              </w:rPr>
              <w:t>CASE STUDIES</w:t>
            </w:r>
            <w:r w:rsidR="00990FE5">
              <w:rPr>
                <w:noProof/>
                <w:webHidden/>
              </w:rPr>
              <w:tab/>
            </w:r>
            <w:r w:rsidR="00990FE5">
              <w:rPr>
                <w:noProof/>
                <w:webHidden/>
              </w:rPr>
              <w:fldChar w:fldCharType="begin"/>
            </w:r>
            <w:r w:rsidR="00990FE5">
              <w:rPr>
                <w:noProof/>
                <w:webHidden/>
              </w:rPr>
              <w:instrText xml:space="preserve"> PAGEREF _Toc68676610 \h </w:instrText>
            </w:r>
            <w:r w:rsidR="00990FE5">
              <w:rPr>
                <w:noProof/>
                <w:webHidden/>
              </w:rPr>
            </w:r>
            <w:r w:rsidR="00990FE5">
              <w:rPr>
                <w:noProof/>
                <w:webHidden/>
              </w:rPr>
              <w:fldChar w:fldCharType="separate"/>
            </w:r>
            <w:r w:rsidR="00990FE5">
              <w:rPr>
                <w:noProof/>
                <w:webHidden/>
              </w:rPr>
              <w:t>3</w:t>
            </w:r>
            <w:r w:rsidR="00990FE5">
              <w:rPr>
                <w:noProof/>
                <w:webHidden/>
              </w:rPr>
              <w:fldChar w:fldCharType="end"/>
            </w:r>
          </w:hyperlink>
        </w:p>
        <w:p w14:paraId="395E016D" w14:textId="3F681685" w:rsidR="00990FE5" w:rsidRDefault="00990FE5">
          <w:pPr>
            <w:pStyle w:val="TOC2"/>
            <w:rPr>
              <w:rFonts w:asciiTheme="minorHAnsi" w:eastAsiaTheme="minorEastAsia" w:hAnsiTheme="minorHAnsi"/>
              <w:noProof/>
              <w:kern w:val="0"/>
              <w:sz w:val="22"/>
              <w:szCs w:val="22"/>
              <w:lang w:val="lv-LV" w:eastAsia="lv-LV"/>
            </w:rPr>
          </w:pPr>
          <w:hyperlink w:anchor="_Toc68676611" w:history="1">
            <w:r w:rsidRPr="008802A8">
              <w:rPr>
                <w:rStyle w:val="Hyperlink"/>
                <w:noProof/>
              </w:rPr>
              <w:t>CASE STUDY 1</w:t>
            </w:r>
            <w:r>
              <w:rPr>
                <w:noProof/>
                <w:webHidden/>
              </w:rPr>
              <w:tab/>
            </w:r>
            <w:r>
              <w:rPr>
                <w:noProof/>
                <w:webHidden/>
              </w:rPr>
              <w:fldChar w:fldCharType="begin"/>
            </w:r>
            <w:r>
              <w:rPr>
                <w:noProof/>
                <w:webHidden/>
              </w:rPr>
              <w:instrText xml:space="preserve"> PAGEREF _Toc68676611 \h </w:instrText>
            </w:r>
            <w:r>
              <w:rPr>
                <w:noProof/>
                <w:webHidden/>
              </w:rPr>
            </w:r>
            <w:r>
              <w:rPr>
                <w:noProof/>
                <w:webHidden/>
              </w:rPr>
              <w:fldChar w:fldCharType="separate"/>
            </w:r>
            <w:r>
              <w:rPr>
                <w:noProof/>
                <w:webHidden/>
              </w:rPr>
              <w:t>3</w:t>
            </w:r>
            <w:r>
              <w:rPr>
                <w:noProof/>
                <w:webHidden/>
              </w:rPr>
              <w:fldChar w:fldCharType="end"/>
            </w:r>
          </w:hyperlink>
        </w:p>
        <w:p w14:paraId="6669913B" w14:textId="6584F4C4" w:rsidR="00990FE5" w:rsidRDefault="00990FE5">
          <w:pPr>
            <w:pStyle w:val="TOC2"/>
            <w:rPr>
              <w:rFonts w:asciiTheme="minorHAnsi" w:eastAsiaTheme="minorEastAsia" w:hAnsiTheme="minorHAnsi"/>
              <w:noProof/>
              <w:kern w:val="0"/>
              <w:sz w:val="22"/>
              <w:szCs w:val="22"/>
              <w:lang w:val="lv-LV" w:eastAsia="lv-LV"/>
            </w:rPr>
          </w:pPr>
          <w:hyperlink w:anchor="_Toc68676612" w:history="1">
            <w:r w:rsidRPr="008802A8">
              <w:rPr>
                <w:rStyle w:val="Hyperlink"/>
                <w:noProof/>
              </w:rPr>
              <w:t>CASE STUDY 2</w:t>
            </w:r>
            <w:r>
              <w:rPr>
                <w:noProof/>
                <w:webHidden/>
              </w:rPr>
              <w:tab/>
            </w:r>
            <w:r>
              <w:rPr>
                <w:noProof/>
                <w:webHidden/>
              </w:rPr>
              <w:fldChar w:fldCharType="begin"/>
            </w:r>
            <w:r>
              <w:rPr>
                <w:noProof/>
                <w:webHidden/>
              </w:rPr>
              <w:instrText xml:space="preserve"> PAGEREF _Toc68676612 \h </w:instrText>
            </w:r>
            <w:r>
              <w:rPr>
                <w:noProof/>
                <w:webHidden/>
              </w:rPr>
            </w:r>
            <w:r>
              <w:rPr>
                <w:noProof/>
                <w:webHidden/>
              </w:rPr>
              <w:fldChar w:fldCharType="separate"/>
            </w:r>
            <w:r>
              <w:rPr>
                <w:noProof/>
                <w:webHidden/>
              </w:rPr>
              <w:t>3</w:t>
            </w:r>
            <w:r>
              <w:rPr>
                <w:noProof/>
                <w:webHidden/>
              </w:rPr>
              <w:fldChar w:fldCharType="end"/>
            </w:r>
          </w:hyperlink>
        </w:p>
        <w:p w14:paraId="7AF56E14" w14:textId="2B5F56D1" w:rsidR="00990FE5" w:rsidRDefault="00990FE5">
          <w:pPr>
            <w:pStyle w:val="TOC2"/>
            <w:rPr>
              <w:rFonts w:asciiTheme="minorHAnsi" w:eastAsiaTheme="minorEastAsia" w:hAnsiTheme="minorHAnsi"/>
              <w:noProof/>
              <w:kern w:val="0"/>
              <w:sz w:val="22"/>
              <w:szCs w:val="22"/>
              <w:lang w:val="lv-LV" w:eastAsia="lv-LV"/>
            </w:rPr>
          </w:pPr>
          <w:hyperlink w:anchor="_Toc68676613" w:history="1">
            <w:r w:rsidRPr="008802A8">
              <w:rPr>
                <w:rStyle w:val="Hyperlink"/>
                <w:noProof/>
              </w:rPr>
              <w:t>CASE STUDY 3</w:t>
            </w:r>
            <w:r>
              <w:rPr>
                <w:noProof/>
                <w:webHidden/>
              </w:rPr>
              <w:tab/>
            </w:r>
            <w:r>
              <w:rPr>
                <w:noProof/>
                <w:webHidden/>
              </w:rPr>
              <w:fldChar w:fldCharType="begin"/>
            </w:r>
            <w:r>
              <w:rPr>
                <w:noProof/>
                <w:webHidden/>
              </w:rPr>
              <w:instrText xml:space="preserve"> PAGEREF _Toc68676613 \h </w:instrText>
            </w:r>
            <w:r>
              <w:rPr>
                <w:noProof/>
                <w:webHidden/>
              </w:rPr>
            </w:r>
            <w:r>
              <w:rPr>
                <w:noProof/>
                <w:webHidden/>
              </w:rPr>
              <w:fldChar w:fldCharType="separate"/>
            </w:r>
            <w:r>
              <w:rPr>
                <w:noProof/>
                <w:webHidden/>
              </w:rPr>
              <w:t>3</w:t>
            </w:r>
            <w:r>
              <w:rPr>
                <w:noProof/>
                <w:webHidden/>
              </w:rPr>
              <w:fldChar w:fldCharType="end"/>
            </w:r>
          </w:hyperlink>
        </w:p>
        <w:p w14:paraId="348CF9D1" w14:textId="151ACF95" w:rsidR="00990FE5" w:rsidRDefault="00990FE5">
          <w:pPr>
            <w:pStyle w:val="TOC2"/>
            <w:rPr>
              <w:rFonts w:asciiTheme="minorHAnsi" w:eastAsiaTheme="minorEastAsia" w:hAnsiTheme="minorHAnsi"/>
              <w:noProof/>
              <w:kern w:val="0"/>
              <w:sz w:val="22"/>
              <w:szCs w:val="22"/>
              <w:lang w:val="lv-LV" w:eastAsia="lv-LV"/>
            </w:rPr>
          </w:pPr>
          <w:hyperlink w:anchor="_Toc68676614" w:history="1">
            <w:r w:rsidRPr="008802A8">
              <w:rPr>
                <w:rStyle w:val="Hyperlink"/>
                <w:noProof/>
              </w:rPr>
              <w:t>CASE STUDY 4</w:t>
            </w:r>
            <w:r>
              <w:rPr>
                <w:noProof/>
                <w:webHidden/>
              </w:rPr>
              <w:tab/>
            </w:r>
            <w:r>
              <w:rPr>
                <w:noProof/>
                <w:webHidden/>
              </w:rPr>
              <w:fldChar w:fldCharType="begin"/>
            </w:r>
            <w:r>
              <w:rPr>
                <w:noProof/>
                <w:webHidden/>
              </w:rPr>
              <w:instrText xml:space="preserve"> PAGEREF _Toc68676614 \h </w:instrText>
            </w:r>
            <w:r>
              <w:rPr>
                <w:noProof/>
                <w:webHidden/>
              </w:rPr>
            </w:r>
            <w:r>
              <w:rPr>
                <w:noProof/>
                <w:webHidden/>
              </w:rPr>
              <w:fldChar w:fldCharType="separate"/>
            </w:r>
            <w:r>
              <w:rPr>
                <w:noProof/>
                <w:webHidden/>
              </w:rPr>
              <w:t>4</w:t>
            </w:r>
            <w:r>
              <w:rPr>
                <w:noProof/>
                <w:webHidden/>
              </w:rPr>
              <w:fldChar w:fldCharType="end"/>
            </w:r>
          </w:hyperlink>
        </w:p>
        <w:p w14:paraId="1F5886D8" w14:textId="06AC90BC" w:rsidR="00990FE5" w:rsidRDefault="00990FE5">
          <w:pPr>
            <w:pStyle w:val="TOC2"/>
            <w:rPr>
              <w:rFonts w:asciiTheme="minorHAnsi" w:eastAsiaTheme="minorEastAsia" w:hAnsiTheme="minorHAnsi"/>
              <w:noProof/>
              <w:kern w:val="0"/>
              <w:sz w:val="22"/>
              <w:szCs w:val="22"/>
              <w:lang w:val="lv-LV" w:eastAsia="lv-LV"/>
            </w:rPr>
          </w:pPr>
          <w:hyperlink w:anchor="_Toc68676615" w:history="1">
            <w:r w:rsidRPr="008802A8">
              <w:rPr>
                <w:rStyle w:val="Hyperlink"/>
                <w:noProof/>
              </w:rPr>
              <w:t>CASE STUDY 5</w:t>
            </w:r>
            <w:r>
              <w:rPr>
                <w:noProof/>
                <w:webHidden/>
              </w:rPr>
              <w:tab/>
            </w:r>
            <w:r>
              <w:rPr>
                <w:noProof/>
                <w:webHidden/>
              </w:rPr>
              <w:fldChar w:fldCharType="begin"/>
            </w:r>
            <w:r>
              <w:rPr>
                <w:noProof/>
                <w:webHidden/>
              </w:rPr>
              <w:instrText xml:space="preserve"> PAGEREF _Toc68676615 \h </w:instrText>
            </w:r>
            <w:r>
              <w:rPr>
                <w:noProof/>
                <w:webHidden/>
              </w:rPr>
            </w:r>
            <w:r>
              <w:rPr>
                <w:noProof/>
                <w:webHidden/>
              </w:rPr>
              <w:fldChar w:fldCharType="separate"/>
            </w:r>
            <w:r>
              <w:rPr>
                <w:noProof/>
                <w:webHidden/>
              </w:rPr>
              <w:t>4</w:t>
            </w:r>
            <w:r>
              <w:rPr>
                <w:noProof/>
                <w:webHidden/>
              </w:rPr>
              <w:fldChar w:fldCharType="end"/>
            </w:r>
          </w:hyperlink>
        </w:p>
        <w:p w14:paraId="2239BDA0" w14:textId="635B2EC2" w:rsidR="00990FE5" w:rsidRDefault="00990FE5">
          <w:pPr>
            <w:pStyle w:val="TOC2"/>
            <w:rPr>
              <w:rFonts w:asciiTheme="minorHAnsi" w:eastAsiaTheme="minorEastAsia" w:hAnsiTheme="minorHAnsi"/>
              <w:noProof/>
              <w:kern w:val="0"/>
              <w:sz w:val="22"/>
              <w:szCs w:val="22"/>
              <w:lang w:val="lv-LV" w:eastAsia="lv-LV"/>
            </w:rPr>
          </w:pPr>
          <w:hyperlink w:anchor="_Toc68676616" w:history="1">
            <w:r w:rsidRPr="008802A8">
              <w:rPr>
                <w:rStyle w:val="Hyperlink"/>
                <w:noProof/>
              </w:rPr>
              <w:t>CASE STUDY 6</w:t>
            </w:r>
            <w:r>
              <w:rPr>
                <w:noProof/>
                <w:webHidden/>
              </w:rPr>
              <w:tab/>
            </w:r>
            <w:r>
              <w:rPr>
                <w:noProof/>
                <w:webHidden/>
              </w:rPr>
              <w:fldChar w:fldCharType="begin"/>
            </w:r>
            <w:r>
              <w:rPr>
                <w:noProof/>
                <w:webHidden/>
              </w:rPr>
              <w:instrText xml:space="preserve"> PAGEREF _Toc68676616 \h </w:instrText>
            </w:r>
            <w:r>
              <w:rPr>
                <w:noProof/>
                <w:webHidden/>
              </w:rPr>
            </w:r>
            <w:r>
              <w:rPr>
                <w:noProof/>
                <w:webHidden/>
              </w:rPr>
              <w:fldChar w:fldCharType="separate"/>
            </w:r>
            <w:r>
              <w:rPr>
                <w:noProof/>
                <w:webHidden/>
              </w:rPr>
              <w:t>4</w:t>
            </w:r>
            <w:r>
              <w:rPr>
                <w:noProof/>
                <w:webHidden/>
              </w:rPr>
              <w:fldChar w:fldCharType="end"/>
            </w:r>
          </w:hyperlink>
        </w:p>
        <w:p w14:paraId="1C2C5C99" w14:textId="18976F8C" w:rsidR="00990FE5" w:rsidRDefault="00990FE5">
          <w:pPr>
            <w:pStyle w:val="TOC2"/>
            <w:rPr>
              <w:rFonts w:asciiTheme="minorHAnsi" w:eastAsiaTheme="minorEastAsia" w:hAnsiTheme="minorHAnsi"/>
              <w:noProof/>
              <w:kern w:val="0"/>
              <w:sz w:val="22"/>
              <w:szCs w:val="22"/>
              <w:lang w:val="lv-LV" w:eastAsia="lv-LV"/>
            </w:rPr>
          </w:pPr>
          <w:hyperlink w:anchor="_Toc68676617" w:history="1">
            <w:r w:rsidRPr="008802A8">
              <w:rPr>
                <w:rStyle w:val="Hyperlink"/>
                <w:noProof/>
              </w:rPr>
              <w:t>CASE STUDY 7</w:t>
            </w:r>
            <w:r>
              <w:rPr>
                <w:noProof/>
                <w:webHidden/>
              </w:rPr>
              <w:tab/>
            </w:r>
            <w:r>
              <w:rPr>
                <w:noProof/>
                <w:webHidden/>
              </w:rPr>
              <w:fldChar w:fldCharType="begin"/>
            </w:r>
            <w:r>
              <w:rPr>
                <w:noProof/>
                <w:webHidden/>
              </w:rPr>
              <w:instrText xml:space="preserve"> PAGEREF _Toc68676617 \h </w:instrText>
            </w:r>
            <w:r>
              <w:rPr>
                <w:noProof/>
                <w:webHidden/>
              </w:rPr>
            </w:r>
            <w:r>
              <w:rPr>
                <w:noProof/>
                <w:webHidden/>
              </w:rPr>
              <w:fldChar w:fldCharType="separate"/>
            </w:r>
            <w:r>
              <w:rPr>
                <w:noProof/>
                <w:webHidden/>
              </w:rPr>
              <w:t>6</w:t>
            </w:r>
            <w:r>
              <w:rPr>
                <w:noProof/>
                <w:webHidden/>
              </w:rPr>
              <w:fldChar w:fldCharType="end"/>
            </w:r>
          </w:hyperlink>
        </w:p>
        <w:p w14:paraId="6CE91945" w14:textId="7C84BED9" w:rsidR="00990FE5" w:rsidRDefault="00990FE5">
          <w:pPr>
            <w:pStyle w:val="TOC2"/>
            <w:rPr>
              <w:rFonts w:asciiTheme="minorHAnsi" w:eastAsiaTheme="minorEastAsia" w:hAnsiTheme="minorHAnsi"/>
              <w:noProof/>
              <w:kern w:val="0"/>
              <w:sz w:val="22"/>
              <w:szCs w:val="22"/>
              <w:lang w:val="lv-LV" w:eastAsia="lv-LV"/>
            </w:rPr>
          </w:pPr>
          <w:hyperlink w:anchor="_Toc68676618" w:history="1">
            <w:r w:rsidRPr="008802A8">
              <w:rPr>
                <w:rStyle w:val="Hyperlink"/>
                <w:noProof/>
              </w:rPr>
              <w:t>CASE STUDY 8</w:t>
            </w:r>
            <w:r>
              <w:rPr>
                <w:noProof/>
                <w:webHidden/>
              </w:rPr>
              <w:tab/>
            </w:r>
            <w:r>
              <w:rPr>
                <w:noProof/>
                <w:webHidden/>
              </w:rPr>
              <w:fldChar w:fldCharType="begin"/>
            </w:r>
            <w:r>
              <w:rPr>
                <w:noProof/>
                <w:webHidden/>
              </w:rPr>
              <w:instrText xml:space="preserve"> PAGEREF _Toc68676618 \h </w:instrText>
            </w:r>
            <w:r>
              <w:rPr>
                <w:noProof/>
                <w:webHidden/>
              </w:rPr>
            </w:r>
            <w:r>
              <w:rPr>
                <w:noProof/>
                <w:webHidden/>
              </w:rPr>
              <w:fldChar w:fldCharType="separate"/>
            </w:r>
            <w:r>
              <w:rPr>
                <w:noProof/>
                <w:webHidden/>
              </w:rPr>
              <w:t>7</w:t>
            </w:r>
            <w:r>
              <w:rPr>
                <w:noProof/>
                <w:webHidden/>
              </w:rPr>
              <w:fldChar w:fldCharType="end"/>
            </w:r>
          </w:hyperlink>
        </w:p>
        <w:p w14:paraId="457B550A" w14:textId="069992A5" w:rsidR="00990FE5" w:rsidRDefault="00990FE5">
          <w:pPr>
            <w:pStyle w:val="TOC2"/>
            <w:rPr>
              <w:rFonts w:asciiTheme="minorHAnsi" w:eastAsiaTheme="minorEastAsia" w:hAnsiTheme="minorHAnsi"/>
              <w:noProof/>
              <w:kern w:val="0"/>
              <w:sz w:val="22"/>
              <w:szCs w:val="22"/>
              <w:lang w:val="lv-LV" w:eastAsia="lv-LV"/>
            </w:rPr>
          </w:pPr>
          <w:hyperlink w:anchor="_Toc68676619" w:history="1">
            <w:r w:rsidRPr="008802A8">
              <w:rPr>
                <w:rStyle w:val="Hyperlink"/>
                <w:noProof/>
              </w:rPr>
              <w:t>CASE STUDY 9</w:t>
            </w:r>
            <w:r>
              <w:rPr>
                <w:noProof/>
                <w:webHidden/>
              </w:rPr>
              <w:tab/>
            </w:r>
            <w:r>
              <w:rPr>
                <w:noProof/>
                <w:webHidden/>
              </w:rPr>
              <w:fldChar w:fldCharType="begin"/>
            </w:r>
            <w:r>
              <w:rPr>
                <w:noProof/>
                <w:webHidden/>
              </w:rPr>
              <w:instrText xml:space="preserve"> PAGEREF _Toc68676619 \h </w:instrText>
            </w:r>
            <w:r>
              <w:rPr>
                <w:noProof/>
                <w:webHidden/>
              </w:rPr>
            </w:r>
            <w:r>
              <w:rPr>
                <w:noProof/>
                <w:webHidden/>
              </w:rPr>
              <w:fldChar w:fldCharType="separate"/>
            </w:r>
            <w:r>
              <w:rPr>
                <w:noProof/>
                <w:webHidden/>
              </w:rPr>
              <w:t>9</w:t>
            </w:r>
            <w:r>
              <w:rPr>
                <w:noProof/>
                <w:webHidden/>
              </w:rPr>
              <w:fldChar w:fldCharType="end"/>
            </w:r>
          </w:hyperlink>
        </w:p>
        <w:p w14:paraId="277A4CE8" w14:textId="75702792" w:rsidR="00990FE5" w:rsidRDefault="00990FE5">
          <w:pPr>
            <w:pStyle w:val="TOC2"/>
            <w:rPr>
              <w:rFonts w:asciiTheme="minorHAnsi" w:eastAsiaTheme="minorEastAsia" w:hAnsiTheme="minorHAnsi"/>
              <w:noProof/>
              <w:kern w:val="0"/>
              <w:sz w:val="22"/>
              <w:szCs w:val="22"/>
              <w:lang w:val="lv-LV" w:eastAsia="lv-LV"/>
            </w:rPr>
          </w:pPr>
          <w:hyperlink w:anchor="_Toc68676620" w:history="1">
            <w:r w:rsidRPr="008802A8">
              <w:rPr>
                <w:rStyle w:val="Hyperlink"/>
                <w:noProof/>
              </w:rPr>
              <w:t>CASE STUDY 10</w:t>
            </w:r>
            <w:r>
              <w:rPr>
                <w:noProof/>
                <w:webHidden/>
              </w:rPr>
              <w:tab/>
            </w:r>
            <w:r>
              <w:rPr>
                <w:noProof/>
                <w:webHidden/>
              </w:rPr>
              <w:fldChar w:fldCharType="begin"/>
            </w:r>
            <w:r>
              <w:rPr>
                <w:noProof/>
                <w:webHidden/>
              </w:rPr>
              <w:instrText xml:space="preserve"> PAGEREF _Toc68676620 \h </w:instrText>
            </w:r>
            <w:r>
              <w:rPr>
                <w:noProof/>
                <w:webHidden/>
              </w:rPr>
            </w:r>
            <w:r>
              <w:rPr>
                <w:noProof/>
                <w:webHidden/>
              </w:rPr>
              <w:fldChar w:fldCharType="separate"/>
            </w:r>
            <w:r>
              <w:rPr>
                <w:noProof/>
                <w:webHidden/>
              </w:rPr>
              <w:t>10</w:t>
            </w:r>
            <w:r>
              <w:rPr>
                <w:noProof/>
                <w:webHidden/>
              </w:rPr>
              <w:fldChar w:fldCharType="end"/>
            </w:r>
          </w:hyperlink>
        </w:p>
        <w:p w14:paraId="19E525D1" w14:textId="2510B25D" w:rsidR="00990FE5" w:rsidRDefault="00990FE5">
          <w:pPr>
            <w:pStyle w:val="TOC2"/>
            <w:rPr>
              <w:rFonts w:asciiTheme="minorHAnsi" w:eastAsiaTheme="minorEastAsia" w:hAnsiTheme="minorHAnsi"/>
              <w:noProof/>
              <w:kern w:val="0"/>
              <w:sz w:val="22"/>
              <w:szCs w:val="22"/>
              <w:lang w:val="lv-LV" w:eastAsia="lv-LV"/>
            </w:rPr>
          </w:pPr>
          <w:hyperlink w:anchor="_Toc68676621" w:history="1">
            <w:r w:rsidRPr="008802A8">
              <w:rPr>
                <w:rStyle w:val="Hyperlink"/>
                <w:noProof/>
              </w:rPr>
              <w:t>CASE STUDY 11</w:t>
            </w:r>
            <w:r>
              <w:rPr>
                <w:noProof/>
                <w:webHidden/>
              </w:rPr>
              <w:tab/>
            </w:r>
            <w:r>
              <w:rPr>
                <w:noProof/>
                <w:webHidden/>
              </w:rPr>
              <w:fldChar w:fldCharType="begin"/>
            </w:r>
            <w:r>
              <w:rPr>
                <w:noProof/>
                <w:webHidden/>
              </w:rPr>
              <w:instrText xml:space="preserve"> PAGEREF _Toc68676621 \h </w:instrText>
            </w:r>
            <w:r>
              <w:rPr>
                <w:noProof/>
                <w:webHidden/>
              </w:rPr>
            </w:r>
            <w:r>
              <w:rPr>
                <w:noProof/>
                <w:webHidden/>
              </w:rPr>
              <w:fldChar w:fldCharType="separate"/>
            </w:r>
            <w:r>
              <w:rPr>
                <w:noProof/>
                <w:webHidden/>
              </w:rPr>
              <w:t>12</w:t>
            </w:r>
            <w:r>
              <w:rPr>
                <w:noProof/>
                <w:webHidden/>
              </w:rPr>
              <w:fldChar w:fldCharType="end"/>
            </w:r>
          </w:hyperlink>
        </w:p>
        <w:p w14:paraId="06E88BFC" w14:textId="5AB1EE33" w:rsidR="00990FE5" w:rsidRDefault="00990FE5">
          <w:pPr>
            <w:pStyle w:val="TOC2"/>
            <w:rPr>
              <w:rFonts w:asciiTheme="minorHAnsi" w:eastAsiaTheme="minorEastAsia" w:hAnsiTheme="minorHAnsi"/>
              <w:noProof/>
              <w:kern w:val="0"/>
              <w:sz w:val="22"/>
              <w:szCs w:val="22"/>
              <w:lang w:val="lv-LV" w:eastAsia="lv-LV"/>
            </w:rPr>
          </w:pPr>
          <w:hyperlink w:anchor="_Toc68676622" w:history="1">
            <w:r w:rsidRPr="008802A8">
              <w:rPr>
                <w:rStyle w:val="Hyperlink"/>
                <w:noProof/>
              </w:rPr>
              <w:t>CASE STUDY 12</w:t>
            </w:r>
            <w:r>
              <w:rPr>
                <w:noProof/>
                <w:webHidden/>
              </w:rPr>
              <w:tab/>
            </w:r>
            <w:r>
              <w:rPr>
                <w:noProof/>
                <w:webHidden/>
              </w:rPr>
              <w:fldChar w:fldCharType="begin"/>
            </w:r>
            <w:r>
              <w:rPr>
                <w:noProof/>
                <w:webHidden/>
              </w:rPr>
              <w:instrText xml:space="preserve"> PAGEREF _Toc68676622 \h </w:instrText>
            </w:r>
            <w:r>
              <w:rPr>
                <w:noProof/>
                <w:webHidden/>
              </w:rPr>
            </w:r>
            <w:r>
              <w:rPr>
                <w:noProof/>
                <w:webHidden/>
              </w:rPr>
              <w:fldChar w:fldCharType="separate"/>
            </w:r>
            <w:r>
              <w:rPr>
                <w:noProof/>
                <w:webHidden/>
              </w:rPr>
              <w:t>13</w:t>
            </w:r>
            <w:r>
              <w:rPr>
                <w:noProof/>
                <w:webHidden/>
              </w:rPr>
              <w:fldChar w:fldCharType="end"/>
            </w:r>
          </w:hyperlink>
        </w:p>
        <w:p w14:paraId="224EF9D9" w14:textId="06DEE76F" w:rsidR="00990FE5" w:rsidRDefault="00990FE5">
          <w:pPr>
            <w:pStyle w:val="TOC2"/>
            <w:rPr>
              <w:rFonts w:asciiTheme="minorHAnsi" w:eastAsiaTheme="minorEastAsia" w:hAnsiTheme="minorHAnsi"/>
              <w:noProof/>
              <w:kern w:val="0"/>
              <w:sz w:val="22"/>
              <w:szCs w:val="22"/>
              <w:lang w:val="lv-LV" w:eastAsia="lv-LV"/>
            </w:rPr>
          </w:pPr>
          <w:hyperlink w:anchor="_Toc68676623" w:history="1">
            <w:r w:rsidRPr="008802A8">
              <w:rPr>
                <w:rStyle w:val="Hyperlink"/>
                <w:noProof/>
              </w:rPr>
              <w:t>CASE STUDY 13</w:t>
            </w:r>
            <w:r>
              <w:rPr>
                <w:noProof/>
                <w:webHidden/>
              </w:rPr>
              <w:tab/>
            </w:r>
            <w:r>
              <w:rPr>
                <w:noProof/>
                <w:webHidden/>
              </w:rPr>
              <w:fldChar w:fldCharType="begin"/>
            </w:r>
            <w:r>
              <w:rPr>
                <w:noProof/>
                <w:webHidden/>
              </w:rPr>
              <w:instrText xml:space="preserve"> PAGEREF _Toc68676623 \h </w:instrText>
            </w:r>
            <w:r>
              <w:rPr>
                <w:noProof/>
                <w:webHidden/>
              </w:rPr>
            </w:r>
            <w:r>
              <w:rPr>
                <w:noProof/>
                <w:webHidden/>
              </w:rPr>
              <w:fldChar w:fldCharType="separate"/>
            </w:r>
            <w:r>
              <w:rPr>
                <w:noProof/>
                <w:webHidden/>
              </w:rPr>
              <w:t>14</w:t>
            </w:r>
            <w:r>
              <w:rPr>
                <w:noProof/>
                <w:webHidden/>
              </w:rPr>
              <w:fldChar w:fldCharType="end"/>
            </w:r>
          </w:hyperlink>
        </w:p>
        <w:p w14:paraId="4AD3AF41" w14:textId="5B77B8DE" w:rsidR="00990FE5" w:rsidRDefault="00990FE5">
          <w:pPr>
            <w:pStyle w:val="TOC1"/>
            <w:rPr>
              <w:rFonts w:asciiTheme="minorHAnsi" w:eastAsiaTheme="minorEastAsia" w:hAnsiTheme="minorHAnsi"/>
              <w:noProof/>
              <w:kern w:val="0"/>
              <w:sz w:val="22"/>
              <w:szCs w:val="22"/>
              <w:lang w:val="lv-LV" w:eastAsia="lv-LV"/>
            </w:rPr>
          </w:pPr>
          <w:hyperlink w:anchor="_Toc68676624" w:history="1">
            <w:r w:rsidRPr="008802A8">
              <w:rPr>
                <w:rStyle w:val="Hyperlink"/>
                <w:noProof/>
              </w:rPr>
              <w:t>2.</w:t>
            </w:r>
            <w:r>
              <w:rPr>
                <w:rFonts w:asciiTheme="minorHAnsi" w:eastAsiaTheme="minorEastAsia" w:hAnsiTheme="minorHAnsi"/>
                <w:noProof/>
                <w:kern w:val="0"/>
                <w:sz w:val="22"/>
                <w:szCs w:val="22"/>
                <w:lang w:val="lv-LV" w:eastAsia="lv-LV"/>
              </w:rPr>
              <w:tab/>
            </w:r>
            <w:r w:rsidRPr="008802A8">
              <w:rPr>
                <w:rStyle w:val="Hyperlink"/>
                <w:noProof/>
              </w:rPr>
              <w:t>QUESTIONS AND ANSWERS (FAQS)</w:t>
            </w:r>
            <w:r>
              <w:rPr>
                <w:noProof/>
                <w:webHidden/>
              </w:rPr>
              <w:tab/>
            </w:r>
            <w:r>
              <w:rPr>
                <w:noProof/>
                <w:webHidden/>
              </w:rPr>
              <w:fldChar w:fldCharType="begin"/>
            </w:r>
            <w:r>
              <w:rPr>
                <w:noProof/>
                <w:webHidden/>
              </w:rPr>
              <w:instrText xml:space="preserve"> PAGEREF _Toc68676624 \h </w:instrText>
            </w:r>
            <w:r>
              <w:rPr>
                <w:noProof/>
                <w:webHidden/>
              </w:rPr>
            </w:r>
            <w:r>
              <w:rPr>
                <w:noProof/>
                <w:webHidden/>
              </w:rPr>
              <w:fldChar w:fldCharType="separate"/>
            </w:r>
            <w:r>
              <w:rPr>
                <w:noProof/>
                <w:webHidden/>
              </w:rPr>
              <w:t>16</w:t>
            </w:r>
            <w:r>
              <w:rPr>
                <w:noProof/>
                <w:webHidden/>
              </w:rPr>
              <w:fldChar w:fldCharType="end"/>
            </w:r>
          </w:hyperlink>
        </w:p>
        <w:p w14:paraId="35F73E02" w14:textId="3CF31F08" w:rsidR="00990FE5" w:rsidRDefault="00990FE5">
          <w:pPr>
            <w:pStyle w:val="TOC1"/>
            <w:rPr>
              <w:rFonts w:asciiTheme="minorHAnsi" w:eastAsiaTheme="minorEastAsia" w:hAnsiTheme="minorHAnsi"/>
              <w:noProof/>
              <w:kern w:val="0"/>
              <w:sz w:val="22"/>
              <w:szCs w:val="22"/>
              <w:lang w:val="lv-LV" w:eastAsia="lv-LV"/>
            </w:rPr>
          </w:pPr>
          <w:hyperlink w:anchor="_Toc68676625" w:history="1">
            <w:r w:rsidRPr="008802A8">
              <w:rPr>
                <w:rStyle w:val="Hyperlink"/>
                <w:noProof/>
              </w:rPr>
              <w:t>3.</w:t>
            </w:r>
            <w:r>
              <w:rPr>
                <w:rFonts w:asciiTheme="minorHAnsi" w:eastAsiaTheme="minorEastAsia" w:hAnsiTheme="minorHAnsi"/>
                <w:noProof/>
                <w:kern w:val="0"/>
                <w:sz w:val="22"/>
                <w:szCs w:val="22"/>
                <w:lang w:val="lv-LV" w:eastAsia="lv-LV"/>
              </w:rPr>
              <w:tab/>
            </w:r>
            <w:r w:rsidRPr="008802A8">
              <w:rPr>
                <w:rStyle w:val="Hyperlink"/>
                <w:noProof/>
              </w:rPr>
              <w:t>MULTIPLE CHOICE QUESTIONS</w:t>
            </w:r>
            <w:r>
              <w:rPr>
                <w:noProof/>
                <w:webHidden/>
              </w:rPr>
              <w:tab/>
            </w:r>
            <w:r>
              <w:rPr>
                <w:noProof/>
                <w:webHidden/>
              </w:rPr>
              <w:fldChar w:fldCharType="begin"/>
            </w:r>
            <w:r>
              <w:rPr>
                <w:noProof/>
                <w:webHidden/>
              </w:rPr>
              <w:instrText xml:space="preserve"> PAGEREF _Toc68676625 \h </w:instrText>
            </w:r>
            <w:r>
              <w:rPr>
                <w:noProof/>
                <w:webHidden/>
              </w:rPr>
            </w:r>
            <w:r>
              <w:rPr>
                <w:noProof/>
                <w:webHidden/>
              </w:rPr>
              <w:fldChar w:fldCharType="separate"/>
            </w:r>
            <w:r>
              <w:rPr>
                <w:noProof/>
                <w:webHidden/>
              </w:rPr>
              <w:t>20</w:t>
            </w:r>
            <w:r>
              <w:rPr>
                <w:noProof/>
                <w:webHidden/>
              </w:rPr>
              <w:fldChar w:fldCharType="end"/>
            </w:r>
          </w:hyperlink>
        </w:p>
        <w:p w14:paraId="6912B40E" w14:textId="4A87B454" w:rsidR="00990FE5" w:rsidRDefault="00990FE5">
          <w:pPr>
            <w:pStyle w:val="TOC1"/>
            <w:rPr>
              <w:rFonts w:asciiTheme="minorHAnsi" w:eastAsiaTheme="minorEastAsia" w:hAnsiTheme="minorHAnsi"/>
              <w:noProof/>
              <w:kern w:val="0"/>
              <w:sz w:val="22"/>
              <w:szCs w:val="22"/>
              <w:lang w:val="lv-LV" w:eastAsia="lv-LV"/>
            </w:rPr>
          </w:pPr>
          <w:hyperlink w:anchor="_Toc68676626" w:history="1">
            <w:r w:rsidRPr="008802A8">
              <w:rPr>
                <w:rStyle w:val="Hyperlink"/>
                <w:noProof/>
              </w:rPr>
              <w:t>4.</w:t>
            </w:r>
            <w:r>
              <w:rPr>
                <w:rFonts w:asciiTheme="minorHAnsi" w:eastAsiaTheme="minorEastAsia" w:hAnsiTheme="minorHAnsi"/>
                <w:noProof/>
                <w:kern w:val="0"/>
                <w:sz w:val="22"/>
                <w:szCs w:val="22"/>
                <w:lang w:val="lv-LV" w:eastAsia="lv-LV"/>
              </w:rPr>
              <w:tab/>
            </w:r>
            <w:r w:rsidRPr="008802A8">
              <w:rPr>
                <w:rStyle w:val="Hyperlink"/>
                <w:noProof/>
              </w:rPr>
              <w:t>CASE STUDIES AND APPLICATION SCENARIO ANALYSIS</w:t>
            </w:r>
            <w:r>
              <w:rPr>
                <w:noProof/>
                <w:webHidden/>
              </w:rPr>
              <w:tab/>
            </w:r>
            <w:r>
              <w:rPr>
                <w:noProof/>
                <w:webHidden/>
              </w:rPr>
              <w:fldChar w:fldCharType="begin"/>
            </w:r>
            <w:r>
              <w:rPr>
                <w:noProof/>
                <w:webHidden/>
              </w:rPr>
              <w:instrText xml:space="preserve"> PAGEREF _Toc68676626 \h </w:instrText>
            </w:r>
            <w:r>
              <w:rPr>
                <w:noProof/>
                <w:webHidden/>
              </w:rPr>
            </w:r>
            <w:r>
              <w:rPr>
                <w:noProof/>
                <w:webHidden/>
              </w:rPr>
              <w:fldChar w:fldCharType="separate"/>
            </w:r>
            <w:r>
              <w:rPr>
                <w:noProof/>
                <w:webHidden/>
              </w:rPr>
              <w:t>25</w:t>
            </w:r>
            <w:r>
              <w:rPr>
                <w:noProof/>
                <w:webHidden/>
              </w:rPr>
              <w:fldChar w:fldCharType="end"/>
            </w:r>
          </w:hyperlink>
        </w:p>
        <w:p w14:paraId="15C21C54" w14:textId="3DF21E23" w:rsidR="00EF0616" w:rsidRDefault="00EF0616">
          <w:r w:rsidRPr="00D332FC">
            <w:rPr>
              <w:b/>
              <w:bCs/>
            </w:rPr>
            <w:fldChar w:fldCharType="end"/>
          </w:r>
        </w:p>
      </w:sdtContent>
    </w:sdt>
    <w:p w14:paraId="09B97CC9" w14:textId="77777777" w:rsidR="00AB688F" w:rsidRPr="002407C3" w:rsidRDefault="00AB688F" w:rsidP="00AB688F">
      <w:pPr>
        <w:rPr>
          <w:lang w:val="es-ES"/>
        </w:rPr>
      </w:pPr>
    </w:p>
    <w:p w14:paraId="11C1272A"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6618D22A" w14:textId="60965FC5" w:rsidR="0034503A" w:rsidRPr="00CF642C" w:rsidRDefault="0034503A" w:rsidP="0034503A">
      <w:pPr>
        <w:pStyle w:val="Heading1"/>
      </w:pPr>
      <w:bookmarkStart w:id="250" w:name="_Toc62736795"/>
      <w:bookmarkStart w:id="251" w:name="_Toc68676610"/>
      <w:bookmarkEnd w:id="248"/>
      <w:r>
        <w:lastRenderedPageBreak/>
        <w:t>CASE STUDIES</w:t>
      </w:r>
      <w:bookmarkEnd w:id="250"/>
      <w:bookmarkEnd w:id="251"/>
    </w:p>
    <w:p w14:paraId="0C5FF0FF" w14:textId="1C037D05" w:rsidR="00D455C8" w:rsidRDefault="00D455C8" w:rsidP="006225AA">
      <w:bookmarkStart w:id="252" w:name="_Toc39576266"/>
      <w:bookmarkStart w:id="253" w:name="_Toc62736796"/>
      <w:r w:rsidRPr="00D455C8">
        <w:t>WORK PLANNING AND TEAM MANAGEMENT</w:t>
      </w:r>
    </w:p>
    <w:p w14:paraId="0FE2FAE3" w14:textId="14398F30" w:rsidR="00667660" w:rsidRDefault="00667660" w:rsidP="00667660">
      <w:pPr>
        <w:pStyle w:val="Heading2"/>
        <w:ind w:left="426"/>
      </w:pPr>
      <w:bookmarkStart w:id="254" w:name="_Toc68676611"/>
      <w:r>
        <w:t>CASE STUDY 1</w:t>
      </w:r>
      <w:bookmarkEnd w:id="254"/>
    </w:p>
    <w:p w14:paraId="54BEA2A7" w14:textId="0FFA4984" w:rsidR="00DF440C" w:rsidRDefault="00DF440C" w:rsidP="00DF440C">
      <w:r>
        <w:t xml:space="preserve">Tasks are jobs or activities that require time and resources. Duration of the task can be calculated using either the job availability or by workgroup’s </w:t>
      </w:r>
      <w:proofErr w:type="spellStart"/>
      <w:r>
        <w:t>labour</w:t>
      </w:r>
      <w:proofErr w:type="spellEnd"/>
      <w:r>
        <w:t xml:space="preserve"> requirements. </w:t>
      </w:r>
    </w:p>
    <w:p w14:paraId="3072CAB1" w14:textId="77777777" w:rsidR="00DF440C" w:rsidRDefault="00DF440C" w:rsidP="00DF440C">
      <w:r>
        <w:t>In this example lets calculate the duration of task if the number of tasks is 100 m2, job availability is 10,00 m2/shift and labor requirement is 0,70 employee hours/m2. One shift includes 7,5 hours of work.</w:t>
      </w:r>
    </w:p>
    <w:p w14:paraId="3ED6C2F7" w14:textId="77777777" w:rsidR="00DF440C" w:rsidRDefault="00DF440C" w:rsidP="00DF440C">
      <w:r>
        <w:t xml:space="preserve">Duration of task: </w:t>
      </w:r>
      <w:r w:rsidRPr="00DF440C">
        <w:rPr>
          <w:i/>
        </w:rPr>
        <w:t>(Number of tasks x labor requirement) / workgroup</w:t>
      </w:r>
    </w:p>
    <w:p w14:paraId="50024F54" w14:textId="77777777" w:rsidR="00DF440C" w:rsidRDefault="00DF440C" w:rsidP="00DF440C">
      <w:r>
        <w:t>(100 m2 x 0,70 employee hours/m2) / 7,5 employee hours = 9,33 (shifts)</w:t>
      </w:r>
    </w:p>
    <w:p w14:paraId="4CDFF9F7" w14:textId="4AB9C5AE" w:rsidR="00D455C8" w:rsidRDefault="00DF440C" w:rsidP="00DF440C">
      <w:r>
        <w:t>As a result, 9,33 shifts are required to complete tasks of 100 m2.</w:t>
      </w:r>
    </w:p>
    <w:p w14:paraId="53E17582" w14:textId="544EA16D" w:rsidR="00667660" w:rsidRDefault="00667660" w:rsidP="00667660">
      <w:pPr>
        <w:pStyle w:val="Heading2"/>
        <w:ind w:left="426"/>
      </w:pPr>
      <w:bookmarkStart w:id="255" w:name="_Toc68676612"/>
      <w:r>
        <w:t>CASE STUDY 2</w:t>
      </w:r>
      <w:bookmarkEnd w:id="255"/>
    </w:p>
    <w:p w14:paraId="4CD3759D" w14:textId="77777777" w:rsidR="00667660" w:rsidRDefault="00667660" w:rsidP="00667660">
      <w:r>
        <w:t>Calculate the required workgroup to complete a task of 230 m2 in two-shift work for seven days. One shift includes 7,5 hours of work and labor requirement is 0,25 employee hours/m2.</w:t>
      </w:r>
    </w:p>
    <w:p w14:paraId="6753F19B" w14:textId="77777777" w:rsidR="00667660" w:rsidRDefault="00667660" w:rsidP="00667660">
      <w:r>
        <w:t xml:space="preserve">Required workgroup: </w:t>
      </w:r>
      <w:r w:rsidRPr="00667660">
        <w:rPr>
          <w:i/>
        </w:rPr>
        <w:t>(Number of tasks x labor requirement) / Duration</w:t>
      </w:r>
    </w:p>
    <w:p w14:paraId="1A68C4E4" w14:textId="77777777" w:rsidR="00667660" w:rsidRDefault="00667660" w:rsidP="00667660">
      <w:r>
        <w:t>(230 m2 x 0,25 employee hours/m2) / 14 shifts = 4,107…</w:t>
      </w:r>
    </w:p>
    <w:p w14:paraId="4D57FC67" w14:textId="4B9D82A6" w:rsidR="00667660" w:rsidRDefault="00667660" w:rsidP="00990FE5">
      <w:pPr>
        <w:spacing w:after="0"/>
      </w:pPr>
      <w:r>
        <w:t>As a result, at least 4 employees is required to complete the work.</w:t>
      </w:r>
    </w:p>
    <w:p w14:paraId="2D6F42CB" w14:textId="77777777" w:rsidR="00990FE5" w:rsidRDefault="00990FE5" w:rsidP="00990FE5">
      <w:pPr>
        <w:spacing w:line="240" w:lineRule="auto"/>
      </w:pPr>
    </w:p>
    <w:p w14:paraId="74A9EFA5" w14:textId="2824F8F3" w:rsidR="00667660" w:rsidRDefault="00667660" w:rsidP="00667660">
      <w:r w:rsidRPr="00667660">
        <w:t>ERGONOMICS AND LABOR SAFETY</w:t>
      </w:r>
    </w:p>
    <w:p w14:paraId="453E7A5F" w14:textId="4082A7E8" w:rsidR="00667660" w:rsidRDefault="00667660" w:rsidP="00667660">
      <w:pPr>
        <w:pStyle w:val="Heading2"/>
        <w:ind w:left="426"/>
      </w:pPr>
      <w:bookmarkStart w:id="256" w:name="_Toc68676613"/>
      <w:r>
        <w:t>CASE STUDY 3</w:t>
      </w:r>
      <w:bookmarkEnd w:id="256"/>
    </w:p>
    <w:p w14:paraId="398DD817" w14:textId="74FC2F7B" w:rsidR="00667660" w:rsidRDefault="00667660" w:rsidP="00667660">
      <w:r>
        <w:t>Consider your current job or work history for a moment. What safety risks do you recognize in your work? Divide your findings in following groups:</w:t>
      </w:r>
    </w:p>
    <w:p w14:paraId="11A7AF71" w14:textId="77777777" w:rsidR="00667660" w:rsidRDefault="00667660" w:rsidP="00667660">
      <w:pPr>
        <w:spacing w:line="240" w:lineRule="auto"/>
        <w:ind w:firstLine="426"/>
      </w:pPr>
      <w:r>
        <w:t>•</w:t>
      </w:r>
      <w:r>
        <w:tab/>
        <w:t>Risks associated with doing the job</w:t>
      </w:r>
    </w:p>
    <w:p w14:paraId="690247A8" w14:textId="77777777" w:rsidR="00667660" w:rsidRDefault="00667660" w:rsidP="00667660">
      <w:pPr>
        <w:spacing w:line="240" w:lineRule="auto"/>
        <w:ind w:firstLine="426"/>
      </w:pPr>
      <w:r>
        <w:t>•</w:t>
      </w:r>
      <w:r>
        <w:tab/>
        <w:t>Risks due to working conditions</w:t>
      </w:r>
    </w:p>
    <w:p w14:paraId="1783EE6C" w14:textId="77777777" w:rsidR="00667660" w:rsidRDefault="00667660" w:rsidP="00667660">
      <w:pPr>
        <w:spacing w:line="240" w:lineRule="auto"/>
        <w:ind w:firstLine="426"/>
      </w:pPr>
      <w:r>
        <w:t>•</w:t>
      </w:r>
      <w:r>
        <w:tab/>
        <w:t>Risks related to the work environment</w:t>
      </w:r>
    </w:p>
    <w:p w14:paraId="59EB3362" w14:textId="3B5E5869" w:rsidR="00667660" w:rsidRDefault="00667660" w:rsidP="00667660">
      <w:pPr>
        <w:spacing w:line="240" w:lineRule="auto"/>
        <w:ind w:firstLine="426"/>
      </w:pPr>
      <w:r>
        <w:t>•</w:t>
      </w:r>
      <w:r>
        <w:tab/>
        <w:t>Risks arising from work planning and management</w:t>
      </w:r>
    </w:p>
    <w:p w14:paraId="368787D8" w14:textId="5271E1A3" w:rsidR="00D35CE5" w:rsidRDefault="00D35CE5" w:rsidP="00D35CE5">
      <w:pPr>
        <w:pStyle w:val="Heading2"/>
        <w:ind w:left="426"/>
      </w:pPr>
      <w:bookmarkStart w:id="257" w:name="_Toc68676614"/>
      <w:r>
        <w:lastRenderedPageBreak/>
        <w:t>CASE STUDY 4</w:t>
      </w:r>
      <w:bookmarkEnd w:id="257"/>
    </w:p>
    <w:p w14:paraId="617CF22D" w14:textId="77777777" w:rsidR="00D35CE5" w:rsidRDefault="00D35CE5" w:rsidP="00D35CE5">
      <w:r>
        <w:t>Have you been instructed to identify and address potential bad routines or to make observations of your work environment? What kind of observations have you made?</w:t>
      </w:r>
    </w:p>
    <w:p w14:paraId="748F10FC" w14:textId="116386FA" w:rsidR="00D35CE5" w:rsidRDefault="00D35CE5" w:rsidP="00D35CE5">
      <w:r>
        <w:t>A good way to identify unnecessary risk-taking, address bad routines, and prevent as many accidents as possible is to ask employees at the collaborative site to make observations of their work environment that are documented on either an electronic or paper basis.</w:t>
      </w:r>
    </w:p>
    <w:p w14:paraId="5635ED1A" w14:textId="77777777" w:rsidR="00990FE5" w:rsidRDefault="00990FE5" w:rsidP="006225AA"/>
    <w:p w14:paraId="49DBF3AF" w14:textId="3960EB76" w:rsidR="00590E7D" w:rsidRDefault="00590E7D" w:rsidP="006225AA">
      <w:r w:rsidRPr="00590E7D">
        <w:t>GUIDELINES FOR TRANSPORTATION AND STORING</w:t>
      </w:r>
    </w:p>
    <w:p w14:paraId="25AB7170" w14:textId="69454530" w:rsidR="00590E7D" w:rsidRDefault="00590E7D" w:rsidP="00590E7D">
      <w:pPr>
        <w:pStyle w:val="Heading2"/>
        <w:ind w:left="426"/>
      </w:pPr>
      <w:bookmarkStart w:id="258" w:name="_Toc68676615"/>
      <w:r>
        <w:t>CASE STUDY 5</w:t>
      </w:r>
      <w:bookmarkEnd w:id="258"/>
    </w:p>
    <w:p w14:paraId="377A8011" w14:textId="359B662C" w:rsidR="00590E7D" w:rsidRDefault="00590E7D" w:rsidP="006225AA">
      <w:r w:rsidRPr="00590E7D">
        <w:t>List the things that needs to be considered when choosing the type of transportation. Key factors may be i.e. the value and properties of goods. What else would you apply? Justify your choices.</w:t>
      </w:r>
    </w:p>
    <w:p w14:paraId="2F134E72" w14:textId="77777777" w:rsidR="00990FE5" w:rsidRDefault="00990FE5" w:rsidP="006225AA"/>
    <w:p w14:paraId="461D14E9" w14:textId="29CCC0F5" w:rsidR="005E1A44" w:rsidRDefault="005E1A44" w:rsidP="006225AA">
      <w:r w:rsidRPr="005E1A44">
        <w:t>ARCHITECTURE DESIGN</w:t>
      </w:r>
    </w:p>
    <w:p w14:paraId="61437EAE" w14:textId="39FB25F9" w:rsidR="0034503A" w:rsidRDefault="0034503A" w:rsidP="0034503A">
      <w:pPr>
        <w:pStyle w:val="Heading2"/>
        <w:ind w:left="426"/>
      </w:pPr>
      <w:bookmarkStart w:id="259" w:name="_Toc68676616"/>
      <w:r w:rsidRPr="00CF642C">
        <w:t>CASE</w:t>
      </w:r>
      <w:r>
        <w:t xml:space="preserve"> STUDY</w:t>
      </w:r>
      <w:r w:rsidRPr="00CF642C">
        <w:t xml:space="preserve"> </w:t>
      </w:r>
      <w:bookmarkEnd w:id="252"/>
      <w:bookmarkEnd w:id="253"/>
      <w:r w:rsidR="00990FE5">
        <w:t>6</w:t>
      </w:r>
      <w:bookmarkEnd w:id="259"/>
    </w:p>
    <w:p w14:paraId="0F81574A" w14:textId="77777777" w:rsidR="005E1A44" w:rsidRPr="005E1A44" w:rsidRDefault="005E1A44" w:rsidP="005E1A44">
      <w:pPr>
        <w:rPr>
          <w:rFonts w:eastAsia="Calibri" w:cs="Angsana New"/>
        </w:rPr>
      </w:pPr>
      <w:bookmarkStart w:id="260" w:name="_Toc39576267"/>
      <w:r w:rsidRPr="005E1A44">
        <w:rPr>
          <w:rFonts w:eastAsia="Calibri" w:cs="Angsana New"/>
        </w:rPr>
        <w:t xml:space="preserve">Steps in the building design </w:t>
      </w:r>
    </w:p>
    <w:p w14:paraId="6FFE6F79" w14:textId="77777777" w:rsidR="005E1A44" w:rsidRPr="005E1A44" w:rsidRDefault="005E1A44" w:rsidP="005E1A44">
      <w:pPr>
        <w:rPr>
          <w:rFonts w:eastAsia="Calibri" w:cs="Angsana New"/>
          <w:lang w:val="en-GB"/>
        </w:rPr>
      </w:pPr>
      <w:r w:rsidRPr="005E1A44">
        <w:rPr>
          <w:rFonts w:eastAsia="Calibri" w:cs="Angsana New"/>
          <w:lang w:val="en-GB"/>
        </w:rPr>
        <w:t>The concept of Building Design refers generally to the representation of elements related to architecture and engineer.</w:t>
      </w:r>
      <w:r w:rsidRPr="005E1A44">
        <w:rPr>
          <w:rFonts w:eastAsia="Calibri" w:cs="Angsana New"/>
          <w:noProof/>
          <w:lang w:val="en-GB"/>
        </w:rPr>
        <w:t xml:space="preserve"> </w:t>
      </w:r>
    </w:p>
    <w:p w14:paraId="0F075AA3" w14:textId="77777777" w:rsidR="005E1A44" w:rsidRPr="005E1A44" w:rsidRDefault="005E1A44" w:rsidP="005E1A44">
      <w:pPr>
        <w:rPr>
          <w:rFonts w:eastAsia="Calibri" w:cs="Angsana New"/>
          <w:lang w:val="en-GB"/>
        </w:rPr>
      </w:pPr>
      <w:r w:rsidRPr="005E1A44">
        <w:rPr>
          <w:rFonts w:eastAsia="Calibri" w:cs="Angsana New"/>
          <w:lang w:val="en-GB"/>
        </w:rPr>
        <w:t>Usually, the one the make the design is an architect in charge of representing the building trades, being able to reach the specific needs, there are five steps leading to the final design of a building.</w:t>
      </w:r>
    </w:p>
    <w:p w14:paraId="282CE56D" w14:textId="77777777" w:rsidR="005E1A44" w:rsidRPr="005E1A44" w:rsidRDefault="005E1A44" w:rsidP="005E1A44">
      <w:pPr>
        <w:rPr>
          <w:rFonts w:eastAsia="Calibri" w:cs="Angsana New"/>
        </w:rPr>
      </w:pPr>
    </w:p>
    <w:p w14:paraId="5D6A41A4" w14:textId="77777777" w:rsidR="005E1A44" w:rsidRPr="005E1A44" w:rsidRDefault="005E1A44" w:rsidP="005E1A44">
      <w:pPr>
        <w:rPr>
          <w:rFonts w:eastAsia="Calibri" w:cs="Angsana New"/>
        </w:rPr>
      </w:pPr>
      <w:r w:rsidRPr="005E1A44">
        <w:rPr>
          <w:rFonts w:eastAsia="Calibri" w:cs="Angsana New"/>
          <w:b/>
          <w:bCs/>
          <w:lang w:val="en-GB"/>
        </w:rPr>
        <w:t xml:space="preserve">Enumerate the different part of the design of a building explaining in what consist each one of them. </w:t>
      </w:r>
    </w:p>
    <w:tbl>
      <w:tblPr>
        <w:tblStyle w:val="TableGrid6"/>
        <w:tblW w:w="0" w:type="auto"/>
        <w:tblInd w:w="0" w:type="dxa"/>
        <w:tblLook w:val="04A0" w:firstRow="1" w:lastRow="0" w:firstColumn="1" w:lastColumn="0" w:noHBand="0" w:noVBand="1"/>
      </w:tblPr>
      <w:tblGrid>
        <w:gridCol w:w="4508"/>
        <w:gridCol w:w="4509"/>
      </w:tblGrid>
      <w:tr w:rsidR="005E1A44" w:rsidRPr="005E1A44" w14:paraId="3563DA74" w14:textId="77777777" w:rsidTr="00990FE5">
        <w:trPr>
          <w:tblHeader/>
        </w:trPr>
        <w:tc>
          <w:tcPr>
            <w:tcW w:w="4508" w:type="dxa"/>
            <w:tcBorders>
              <w:top w:val="single" w:sz="4" w:space="0" w:color="auto"/>
              <w:left w:val="single" w:sz="4" w:space="0" w:color="auto"/>
              <w:bottom w:val="single" w:sz="4" w:space="0" w:color="auto"/>
              <w:right w:val="single" w:sz="4" w:space="0" w:color="auto"/>
            </w:tcBorders>
            <w:hideMark/>
          </w:tcPr>
          <w:p w14:paraId="50650F83" w14:textId="77777777" w:rsidR="005E1A44" w:rsidRPr="005E1A44" w:rsidRDefault="005E1A44" w:rsidP="005E1A44">
            <w:pPr>
              <w:rPr>
                <w:rFonts w:eastAsia="Calibri"/>
                <w:b/>
              </w:rPr>
            </w:pPr>
            <w:r w:rsidRPr="005E1A44">
              <w:rPr>
                <w:rFonts w:eastAsia="Calibri"/>
                <w:b/>
              </w:rPr>
              <w:lastRenderedPageBreak/>
              <w:t xml:space="preserve">Steps of building design </w:t>
            </w:r>
          </w:p>
        </w:tc>
        <w:tc>
          <w:tcPr>
            <w:tcW w:w="4509" w:type="dxa"/>
            <w:tcBorders>
              <w:top w:val="single" w:sz="4" w:space="0" w:color="auto"/>
              <w:left w:val="single" w:sz="4" w:space="0" w:color="auto"/>
              <w:bottom w:val="single" w:sz="4" w:space="0" w:color="auto"/>
              <w:right w:val="single" w:sz="4" w:space="0" w:color="auto"/>
            </w:tcBorders>
            <w:hideMark/>
          </w:tcPr>
          <w:p w14:paraId="5010F3C0" w14:textId="77777777" w:rsidR="005E1A44" w:rsidRPr="005E1A44" w:rsidRDefault="005E1A44" w:rsidP="005E1A44">
            <w:pPr>
              <w:rPr>
                <w:rFonts w:eastAsia="Calibri"/>
                <w:b/>
              </w:rPr>
            </w:pPr>
            <w:r w:rsidRPr="005E1A44">
              <w:rPr>
                <w:rFonts w:eastAsia="Calibri"/>
                <w:b/>
              </w:rPr>
              <w:t>What they consist of …</w:t>
            </w:r>
          </w:p>
        </w:tc>
      </w:tr>
      <w:tr w:rsidR="005E1A44" w:rsidRPr="005E1A44" w14:paraId="7970F3B3"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52C0557A" w14:textId="77777777" w:rsidR="005E1A44" w:rsidRPr="005E1A44" w:rsidRDefault="005E1A44" w:rsidP="005E1A44">
            <w:pPr>
              <w:rPr>
                <w:rFonts w:eastAsia="Calibri"/>
              </w:rPr>
            </w:pPr>
            <w:r w:rsidRPr="005E1A44">
              <w:rPr>
                <w:rFonts w:eastAsia="Calibri"/>
              </w:rPr>
              <w:t xml:space="preserve">Schematic design </w:t>
            </w:r>
          </w:p>
        </w:tc>
        <w:tc>
          <w:tcPr>
            <w:tcW w:w="4509" w:type="dxa"/>
            <w:tcBorders>
              <w:top w:val="single" w:sz="4" w:space="0" w:color="auto"/>
              <w:left w:val="single" w:sz="4" w:space="0" w:color="auto"/>
              <w:bottom w:val="single" w:sz="4" w:space="0" w:color="auto"/>
              <w:right w:val="single" w:sz="4" w:space="0" w:color="auto"/>
            </w:tcBorders>
            <w:hideMark/>
          </w:tcPr>
          <w:p w14:paraId="379C1225" w14:textId="77777777" w:rsidR="005E1A44" w:rsidRPr="005E1A44" w:rsidRDefault="005E1A44" w:rsidP="005E1A44">
            <w:pPr>
              <w:rPr>
                <w:rFonts w:eastAsia="Calibri"/>
              </w:rPr>
            </w:pPr>
            <w:r w:rsidRPr="005E1A44">
              <w:rPr>
                <w:rFonts w:eastAsia="Calibri"/>
              </w:rPr>
              <w:t>The architect speaks with the client and establish the requirements and objectives of the project. The architect starts with a series of sketches or simple renders to show the basic concepts of the design. This part includes special relations, scales, and basics shapes that the client could want. The approximate costs are presented to the client to take the opportunity on the decisions of the design and during this phase is still possible to make changes and decided shapes.</w:t>
            </w:r>
          </w:p>
        </w:tc>
      </w:tr>
      <w:tr w:rsidR="005E1A44" w:rsidRPr="005E1A44" w14:paraId="78288D02"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7D420732" w14:textId="77777777" w:rsidR="005E1A44" w:rsidRPr="005E1A44" w:rsidRDefault="005E1A44" w:rsidP="005E1A44">
            <w:pPr>
              <w:rPr>
                <w:rFonts w:eastAsia="Calibri"/>
              </w:rPr>
            </w:pPr>
            <w:r w:rsidRPr="005E1A44">
              <w:rPr>
                <w:rFonts w:eastAsia="Calibri"/>
              </w:rPr>
              <w:t xml:space="preserve">Design phase </w:t>
            </w:r>
          </w:p>
        </w:tc>
        <w:tc>
          <w:tcPr>
            <w:tcW w:w="4509" w:type="dxa"/>
            <w:tcBorders>
              <w:top w:val="single" w:sz="4" w:space="0" w:color="auto"/>
              <w:left w:val="single" w:sz="4" w:space="0" w:color="auto"/>
              <w:bottom w:val="single" w:sz="4" w:space="0" w:color="auto"/>
              <w:right w:val="single" w:sz="4" w:space="0" w:color="auto"/>
            </w:tcBorders>
          </w:tcPr>
          <w:p w14:paraId="691AFC07" w14:textId="77777777" w:rsidR="005E1A44" w:rsidRPr="005E1A44" w:rsidRDefault="005E1A44" w:rsidP="005E1A44">
            <w:pPr>
              <w:rPr>
                <w:rFonts w:eastAsia="Calibri"/>
              </w:rPr>
            </w:pPr>
            <w:r w:rsidRPr="005E1A44">
              <w:rPr>
                <w:rFonts w:eastAsia="Calibri"/>
              </w:rPr>
              <w:t>Resume of all the data collected in the previous steps. The process analyses materials, positions of holes and general structural details.</w:t>
            </w:r>
          </w:p>
          <w:p w14:paraId="4B4383EA" w14:textId="77777777" w:rsidR="005E1A44" w:rsidRPr="005E1A44" w:rsidRDefault="005E1A44" w:rsidP="005E1A44">
            <w:pPr>
              <w:rPr>
                <w:rFonts w:eastAsia="Calibri"/>
              </w:rPr>
            </w:pPr>
          </w:p>
        </w:tc>
      </w:tr>
      <w:tr w:rsidR="005E1A44" w:rsidRPr="005E1A44" w14:paraId="71B1DAEB"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6B6803C" w14:textId="77777777" w:rsidR="005E1A44" w:rsidRPr="005E1A44" w:rsidRDefault="005E1A44" w:rsidP="005E1A44">
            <w:pPr>
              <w:rPr>
                <w:rFonts w:eastAsia="Calibri"/>
              </w:rPr>
            </w:pPr>
            <w:r w:rsidRPr="005E1A44">
              <w:rPr>
                <w:rFonts w:eastAsia="Calibri"/>
              </w:rPr>
              <w:t>Filling of documentation</w:t>
            </w:r>
          </w:p>
        </w:tc>
        <w:tc>
          <w:tcPr>
            <w:tcW w:w="4509" w:type="dxa"/>
            <w:tcBorders>
              <w:top w:val="single" w:sz="4" w:space="0" w:color="auto"/>
              <w:left w:val="single" w:sz="4" w:space="0" w:color="auto"/>
              <w:bottom w:val="single" w:sz="4" w:space="0" w:color="auto"/>
              <w:right w:val="single" w:sz="4" w:space="0" w:color="auto"/>
            </w:tcBorders>
            <w:hideMark/>
          </w:tcPr>
          <w:p w14:paraId="62625709" w14:textId="77777777" w:rsidR="005E1A44" w:rsidRPr="005E1A44" w:rsidRDefault="005E1A44" w:rsidP="005E1A44">
            <w:pPr>
              <w:rPr>
                <w:rFonts w:eastAsia="Calibri"/>
              </w:rPr>
            </w:pPr>
            <w:r w:rsidRPr="005E1A44">
              <w:rPr>
                <w:rFonts w:eastAsia="Calibri"/>
              </w:rPr>
              <w:t xml:space="preserve">Constructive documents can be filled. The designs now are much more detailed and are used for the construction phase and the final decisions on materials. The design is sent to contractors for price reports and to the construction </w:t>
            </w:r>
            <w:r w:rsidRPr="005E1A44">
              <w:rPr>
                <w:rFonts w:eastAsia="Calibri"/>
              </w:rPr>
              <w:lastRenderedPageBreak/>
              <w:t xml:space="preserve">department for construction </w:t>
            </w:r>
            <w:proofErr w:type="spellStart"/>
            <w:r w:rsidRPr="005E1A44">
              <w:rPr>
                <w:rFonts w:eastAsia="Calibri"/>
              </w:rPr>
              <w:t>licences</w:t>
            </w:r>
            <w:proofErr w:type="spellEnd"/>
            <w:r w:rsidRPr="005E1A44">
              <w:rPr>
                <w:rFonts w:eastAsia="Calibri"/>
              </w:rPr>
              <w:t>.</w:t>
            </w:r>
          </w:p>
        </w:tc>
      </w:tr>
      <w:tr w:rsidR="005E1A44" w:rsidRPr="005E1A44" w14:paraId="5CBC94B0"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F2863BA" w14:textId="77777777" w:rsidR="005E1A44" w:rsidRPr="005E1A44" w:rsidRDefault="005E1A44" w:rsidP="005E1A44">
            <w:pPr>
              <w:rPr>
                <w:rFonts w:eastAsia="Calibri"/>
              </w:rPr>
            </w:pPr>
            <w:r w:rsidRPr="005E1A44">
              <w:rPr>
                <w:rFonts w:eastAsia="Calibri"/>
              </w:rPr>
              <w:lastRenderedPageBreak/>
              <w:t>Negotiation phase</w:t>
            </w:r>
          </w:p>
        </w:tc>
        <w:tc>
          <w:tcPr>
            <w:tcW w:w="4509" w:type="dxa"/>
            <w:tcBorders>
              <w:top w:val="single" w:sz="4" w:space="0" w:color="auto"/>
              <w:left w:val="single" w:sz="4" w:space="0" w:color="auto"/>
              <w:bottom w:val="single" w:sz="4" w:space="0" w:color="auto"/>
              <w:right w:val="single" w:sz="4" w:space="0" w:color="auto"/>
            </w:tcBorders>
            <w:hideMark/>
          </w:tcPr>
          <w:p w14:paraId="5B86C83C" w14:textId="77777777" w:rsidR="005E1A44" w:rsidRPr="005E1A44" w:rsidRDefault="005E1A44" w:rsidP="005E1A44">
            <w:pPr>
              <w:rPr>
                <w:rFonts w:eastAsia="Calibri"/>
              </w:rPr>
            </w:pPr>
            <w:r w:rsidRPr="005E1A44">
              <w:rPr>
                <w:rFonts w:eastAsia="Calibri"/>
              </w:rPr>
              <w:t>Depend on the type of project. Sometimes a negotiation phase is needed to decide all the details of the construction and make agreements with all the parts involved.</w:t>
            </w:r>
          </w:p>
        </w:tc>
      </w:tr>
      <w:tr w:rsidR="005E1A44" w:rsidRPr="005E1A44" w14:paraId="01FF7E77" w14:textId="77777777" w:rsidTr="005E1A44">
        <w:tc>
          <w:tcPr>
            <w:tcW w:w="4508" w:type="dxa"/>
            <w:tcBorders>
              <w:top w:val="single" w:sz="4" w:space="0" w:color="auto"/>
              <w:left w:val="single" w:sz="4" w:space="0" w:color="auto"/>
              <w:bottom w:val="single" w:sz="4" w:space="0" w:color="auto"/>
              <w:right w:val="single" w:sz="4" w:space="0" w:color="auto"/>
            </w:tcBorders>
            <w:hideMark/>
          </w:tcPr>
          <w:p w14:paraId="49A11D8C" w14:textId="77777777" w:rsidR="005E1A44" w:rsidRPr="005E1A44" w:rsidRDefault="005E1A44" w:rsidP="005E1A44">
            <w:pPr>
              <w:rPr>
                <w:rFonts w:eastAsia="Calibri"/>
              </w:rPr>
            </w:pPr>
            <w:r w:rsidRPr="005E1A44">
              <w:rPr>
                <w:rFonts w:eastAsia="Calibri"/>
              </w:rPr>
              <w:t xml:space="preserve">Construction phase </w:t>
            </w:r>
          </w:p>
        </w:tc>
        <w:tc>
          <w:tcPr>
            <w:tcW w:w="4509" w:type="dxa"/>
            <w:tcBorders>
              <w:top w:val="single" w:sz="4" w:space="0" w:color="auto"/>
              <w:left w:val="single" w:sz="4" w:space="0" w:color="auto"/>
              <w:bottom w:val="single" w:sz="4" w:space="0" w:color="auto"/>
              <w:right w:val="single" w:sz="4" w:space="0" w:color="auto"/>
            </w:tcBorders>
          </w:tcPr>
          <w:p w14:paraId="44F75621" w14:textId="77777777" w:rsidR="005E1A44" w:rsidRPr="005E1A44" w:rsidRDefault="005E1A44" w:rsidP="005E1A44">
            <w:pPr>
              <w:rPr>
                <w:rFonts w:eastAsia="Calibri"/>
              </w:rPr>
            </w:pPr>
            <w:r w:rsidRPr="005E1A44">
              <w:rPr>
                <w:rFonts w:eastAsia="Calibri"/>
              </w:rPr>
              <w:t>Thanks to the building design, it is possible to achieve the complete realization of the finish proposal constructing the final building.</w:t>
            </w:r>
          </w:p>
          <w:p w14:paraId="5FB01AC2" w14:textId="77777777" w:rsidR="005E1A44" w:rsidRPr="005E1A44" w:rsidRDefault="005E1A44" w:rsidP="005E1A44">
            <w:pPr>
              <w:rPr>
                <w:rFonts w:eastAsia="Calibri"/>
              </w:rPr>
            </w:pPr>
          </w:p>
        </w:tc>
      </w:tr>
    </w:tbl>
    <w:p w14:paraId="56B6FE00" w14:textId="6891315F" w:rsidR="0034503A" w:rsidRDefault="0034503A" w:rsidP="0034503A">
      <w:pPr>
        <w:spacing w:after="0" w:line="240" w:lineRule="auto"/>
        <w:jc w:val="left"/>
      </w:pPr>
    </w:p>
    <w:p w14:paraId="0B52097A" w14:textId="09729EE2" w:rsidR="0034503A" w:rsidRPr="00E70DF7" w:rsidRDefault="0034503A" w:rsidP="0034503A">
      <w:pPr>
        <w:pStyle w:val="Heading2"/>
        <w:ind w:left="426"/>
      </w:pPr>
      <w:bookmarkStart w:id="261" w:name="_Toc62736797"/>
      <w:bookmarkStart w:id="262" w:name="_Toc68676617"/>
      <w:r>
        <w:t>CASE STUDY</w:t>
      </w:r>
      <w:r w:rsidRPr="00E70DF7">
        <w:t xml:space="preserve"> </w:t>
      </w:r>
      <w:bookmarkEnd w:id="260"/>
      <w:bookmarkEnd w:id="261"/>
      <w:r w:rsidR="00990FE5">
        <w:t>7</w:t>
      </w:r>
      <w:bookmarkEnd w:id="262"/>
    </w:p>
    <w:p w14:paraId="0F61ACD7" w14:textId="77777777" w:rsidR="005E1A44" w:rsidRPr="005E1A44" w:rsidRDefault="005E1A44" w:rsidP="005E1A44">
      <w:pPr>
        <w:rPr>
          <w:rFonts w:eastAsia="Calibri" w:cs="Angsana New"/>
          <w:lang w:val="en-GB"/>
        </w:rPr>
      </w:pPr>
      <w:r w:rsidRPr="005E1A44">
        <w:rPr>
          <w:rFonts w:eastAsia="Calibri" w:cs="Angsana New"/>
          <w:lang w:val="en-GB"/>
        </w:rPr>
        <w:t xml:space="preserve">The concept of Building Design refers generally to the representation of elements related to architecture and engineer. A client entrusts a cabin in the wood. The building must be no more than 40 square meters and an open space with all the needs included in a proper home such as bedroom area, kitchen, bathroom and living space. A deck could be included, and the material used must be wood. </w:t>
      </w:r>
    </w:p>
    <w:p w14:paraId="3130669C" w14:textId="77777777" w:rsidR="005E1A44" w:rsidRPr="005E1A44" w:rsidRDefault="005E1A44" w:rsidP="005E1A44">
      <w:pPr>
        <w:rPr>
          <w:rFonts w:eastAsia="Calibri" w:cs="Angsana New"/>
          <w:lang w:val="en-GB"/>
        </w:rPr>
      </w:pPr>
      <w:r w:rsidRPr="005E1A44">
        <w:rPr>
          <w:rFonts w:eastAsia="Calibri" w:cs="Angsana New"/>
          <w:lang w:val="en-GB"/>
        </w:rPr>
        <w:t>Then, given this information:</w:t>
      </w:r>
    </w:p>
    <w:p w14:paraId="28DD327C" w14:textId="77777777" w:rsidR="005E1A44" w:rsidRPr="005E1A44" w:rsidRDefault="005E1A44" w:rsidP="005E1A44">
      <w:pPr>
        <w:rPr>
          <w:rFonts w:eastAsia="Calibri" w:cs="Angsana New"/>
          <w:b/>
          <w:bCs/>
          <w:lang w:val="en-GB"/>
        </w:rPr>
      </w:pPr>
      <w:r w:rsidRPr="005E1A44">
        <w:rPr>
          <w:rFonts w:eastAsia="Calibri" w:cs="Angsana New"/>
          <w:b/>
          <w:bCs/>
          <w:lang w:val="en-GB"/>
        </w:rPr>
        <w:t xml:space="preserve">Solve the first and second part of a building design making sketches of the building and completing the design phase. </w:t>
      </w:r>
    </w:p>
    <w:p w14:paraId="6C6C90EB" w14:textId="77777777" w:rsidR="00990FE5" w:rsidRDefault="00990FE5" w:rsidP="005E1A44">
      <w:pPr>
        <w:rPr>
          <w:rFonts w:eastAsia="Calibri" w:cs="Angsana New"/>
          <w:lang w:val="en-GB"/>
        </w:rPr>
      </w:pPr>
    </w:p>
    <w:p w14:paraId="29A8DFB8" w14:textId="77777777" w:rsidR="00990FE5" w:rsidRDefault="00990FE5" w:rsidP="005E1A44">
      <w:pPr>
        <w:rPr>
          <w:rFonts w:eastAsia="Calibri" w:cs="Angsana New"/>
          <w:lang w:val="en-GB"/>
        </w:rPr>
      </w:pPr>
    </w:p>
    <w:p w14:paraId="2DBF80E5" w14:textId="77777777" w:rsidR="00990FE5" w:rsidRDefault="00990FE5" w:rsidP="005E1A44">
      <w:pPr>
        <w:rPr>
          <w:rFonts w:eastAsia="Calibri" w:cs="Angsana New"/>
          <w:lang w:val="en-GB"/>
        </w:rPr>
      </w:pPr>
    </w:p>
    <w:p w14:paraId="76ABB4B1" w14:textId="77777777" w:rsidR="00990FE5" w:rsidRDefault="00990FE5" w:rsidP="005E1A44">
      <w:pPr>
        <w:rPr>
          <w:rFonts w:eastAsia="Calibri" w:cs="Angsana New"/>
          <w:lang w:val="en-GB"/>
        </w:rPr>
      </w:pPr>
      <w:r>
        <w:rPr>
          <w:rFonts w:eastAsia="Calibri" w:cs="Angsana New"/>
          <w:lang w:val="en-GB"/>
        </w:rPr>
        <w:lastRenderedPageBreak/>
        <w:t>Examples</w:t>
      </w:r>
    </w:p>
    <w:p w14:paraId="4DFA96E0" w14:textId="4AE963EF" w:rsidR="005E1A44" w:rsidRPr="005E1A44" w:rsidRDefault="005E1A44" w:rsidP="005E1A44">
      <w:pPr>
        <w:rPr>
          <w:rFonts w:eastAsia="Calibri" w:cs="Angsana New"/>
          <w:lang w:val="en-GB"/>
        </w:rPr>
      </w:pPr>
      <w:r w:rsidRPr="005E1A44">
        <w:rPr>
          <w:rFonts w:eastAsia="Calibri" w:cs="Angsana New"/>
          <w:noProof/>
          <w:lang w:val="lv-LV" w:eastAsia="lv-LV"/>
        </w:rPr>
        <w:drawing>
          <wp:anchor distT="0" distB="0" distL="114300" distR="114300" simplePos="0" relativeHeight="251684886" behindDoc="1" locked="0" layoutInCell="1" allowOverlap="1" wp14:anchorId="78B66C62" wp14:editId="0968F579">
            <wp:simplePos x="0" y="0"/>
            <wp:positionH relativeFrom="column">
              <wp:posOffset>3333750</wp:posOffset>
            </wp:positionH>
            <wp:positionV relativeFrom="paragraph">
              <wp:posOffset>414655</wp:posOffset>
            </wp:positionV>
            <wp:extent cx="2752725" cy="4295775"/>
            <wp:effectExtent l="0" t="0" r="9525" b="9525"/>
            <wp:wrapSquare wrapText="bothSides"/>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4295775"/>
                    </a:xfrm>
                    <a:prstGeom prst="rect">
                      <a:avLst/>
                    </a:prstGeom>
                    <a:noFill/>
                  </pic:spPr>
                </pic:pic>
              </a:graphicData>
            </a:graphic>
            <wp14:sizeRelH relativeFrom="margin">
              <wp14:pctWidth>0</wp14:pctWidth>
            </wp14:sizeRelH>
            <wp14:sizeRelV relativeFrom="margin">
              <wp14:pctHeight>0</wp14:pctHeight>
            </wp14:sizeRelV>
          </wp:anchor>
        </w:drawing>
      </w:r>
      <w:r w:rsidRPr="005E1A44">
        <w:rPr>
          <w:rFonts w:eastAsia="Calibri" w:cs="Angsana New"/>
          <w:noProof/>
          <w:lang w:val="lv-LV" w:eastAsia="lv-LV"/>
        </w:rPr>
        <w:drawing>
          <wp:anchor distT="0" distB="0" distL="114300" distR="114300" simplePos="0" relativeHeight="251682838" behindDoc="1" locked="0" layoutInCell="1" allowOverlap="1" wp14:anchorId="1A9DDED4" wp14:editId="357A2383">
            <wp:simplePos x="0" y="0"/>
            <wp:positionH relativeFrom="column">
              <wp:posOffset>0</wp:posOffset>
            </wp:positionH>
            <wp:positionV relativeFrom="paragraph">
              <wp:posOffset>351790</wp:posOffset>
            </wp:positionV>
            <wp:extent cx="2886075" cy="1952625"/>
            <wp:effectExtent l="0" t="0" r="9525" b="9525"/>
            <wp:wrapTight wrapText="bothSides">
              <wp:wrapPolygon edited="0">
                <wp:start x="0" y="0"/>
                <wp:lineTo x="0" y="21495"/>
                <wp:lineTo x="21529" y="21495"/>
                <wp:lineTo x="21529" y="0"/>
                <wp:lineTo x="0" y="0"/>
              </wp:wrapPolygon>
            </wp:wrapTight>
            <wp:docPr id="5" name="Imagen 2" descr="First sketches of the project-Jacobs Chang Source: w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rst sketches of the project-Jacobs Chang Source: web 1"/>
                    <pic:cNvPicPr>
                      <a:picLocks noChangeAspect="1" noChangeArrowheads="1"/>
                    </pic:cNvPicPr>
                  </pic:nvPicPr>
                  <pic:blipFill>
                    <a:blip r:embed="rId14">
                      <a:extLst>
                        <a:ext uri="{28A0092B-C50C-407E-A947-70E740481C1C}">
                          <a14:useLocalDpi xmlns:a14="http://schemas.microsoft.com/office/drawing/2010/main" val="0"/>
                        </a:ext>
                      </a:extLst>
                    </a:blip>
                    <a:srcRect l="2" t="15443" r="49651" b="33495"/>
                    <a:stretch>
                      <a:fillRect/>
                    </a:stretch>
                  </pic:blipFill>
                  <pic:spPr bwMode="auto">
                    <a:xfrm>
                      <a:off x="0" y="0"/>
                      <a:ext cx="2886075" cy="1952625"/>
                    </a:xfrm>
                    <a:prstGeom prst="rect">
                      <a:avLst/>
                    </a:prstGeom>
                    <a:noFill/>
                  </pic:spPr>
                </pic:pic>
              </a:graphicData>
            </a:graphic>
            <wp14:sizeRelH relativeFrom="page">
              <wp14:pctWidth>0</wp14:pctWidth>
            </wp14:sizeRelH>
            <wp14:sizeRelV relativeFrom="page">
              <wp14:pctHeight>0</wp14:pctHeight>
            </wp14:sizeRelV>
          </wp:anchor>
        </w:drawing>
      </w:r>
    </w:p>
    <w:p w14:paraId="217AE28C" w14:textId="77777777" w:rsidR="005E1A44" w:rsidRPr="005E1A44" w:rsidRDefault="005E1A44" w:rsidP="005E1A44">
      <w:pPr>
        <w:rPr>
          <w:rFonts w:eastAsia="Calibri" w:cs="Angsana New"/>
          <w:lang w:val="en-GB"/>
        </w:rPr>
      </w:pPr>
      <w:r w:rsidRPr="005E1A44">
        <w:rPr>
          <w:rFonts w:eastAsia="Calibri" w:cs="Angsana New"/>
          <w:noProof/>
          <w:lang w:val="lv-LV" w:eastAsia="lv-LV"/>
        </w:rPr>
        <mc:AlternateContent>
          <mc:Choice Requires="wps">
            <w:drawing>
              <wp:anchor distT="0" distB="0" distL="114300" distR="114300" simplePos="0" relativeHeight="251683862" behindDoc="1" locked="0" layoutInCell="1" allowOverlap="1" wp14:anchorId="29B130C8" wp14:editId="0DA93A7B">
                <wp:simplePos x="0" y="0"/>
                <wp:positionH relativeFrom="margin">
                  <wp:posOffset>171450</wp:posOffset>
                </wp:positionH>
                <wp:positionV relativeFrom="paragraph">
                  <wp:posOffset>2044700</wp:posOffset>
                </wp:positionV>
                <wp:extent cx="2705100" cy="530860"/>
                <wp:effectExtent l="0" t="0" r="0" b="1270"/>
                <wp:wrapTight wrapText="bothSides">
                  <wp:wrapPolygon edited="0">
                    <wp:start x="0" y="0"/>
                    <wp:lineTo x="0" y="20878"/>
                    <wp:lineTo x="21448" y="20878"/>
                    <wp:lineTo x="21448" y="0"/>
                    <wp:lineTo x="0" y="0"/>
                  </wp:wrapPolygon>
                </wp:wrapTight>
                <wp:docPr id="3" name="Cuadro de texto 3"/>
                <wp:cNvGraphicFramePr/>
                <a:graphic xmlns:a="http://schemas.openxmlformats.org/drawingml/2006/main">
                  <a:graphicData uri="http://schemas.microsoft.com/office/word/2010/wordprocessingShape">
                    <wps:wsp>
                      <wps:cNvSpPr txBox="1"/>
                      <wps:spPr>
                        <a:xfrm>
                          <a:off x="0" y="0"/>
                          <a:ext cx="2705100" cy="532130"/>
                        </a:xfrm>
                        <a:prstGeom prst="rect">
                          <a:avLst/>
                        </a:prstGeom>
                        <a:solidFill>
                          <a:prstClr val="white"/>
                        </a:solidFill>
                        <a:ln>
                          <a:noFill/>
                        </a:ln>
                      </wps:spPr>
                      <wps:txbx>
                        <w:txbxContent>
                          <w:p w14:paraId="12B32063" w14:textId="77777777" w:rsidR="00667660" w:rsidRDefault="00667660" w:rsidP="005E1A44">
                            <w:pPr>
                              <w:pStyle w:val="Caption"/>
                            </w:pPr>
                            <w:r>
                              <w:t xml:space="preserve">First sketches of the </w:t>
                            </w:r>
                            <w:proofErr w:type="gramStart"/>
                            <w:r>
                              <w:t>project</w:t>
                            </w:r>
                            <w:proofErr w:type="gramEnd"/>
                            <w:r>
                              <w:t xml:space="preserve">-Jacobs Chang </w:t>
                            </w:r>
                          </w:p>
                          <w:p w14:paraId="7CEE4409" w14:textId="77777777" w:rsidR="00667660" w:rsidRDefault="00667660" w:rsidP="005E1A44">
                            <w:pPr>
                              <w:pStyle w:val="Caption"/>
                            </w:pPr>
                            <w:r>
                              <w:t>Source: web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9B130C8" id="Cuadro de texto 3" o:spid="_x0000_s1028" type="#_x0000_t202" style="position:absolute;left:0;text-align:left;margin-left:13.5pt;margin-top:161pt;width:213pt;height:41.8pt;z-index:-251632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" stroked="f">
                <v:textbox style="mso-fit-shape-to-text:t" inset="0,0,0,0">
                  <w:txbxContent>
                    <w:p w14:paraId="12B32063" w14:textId="77777777" w:rsidR="00667660" w:rsidRDefault="00667660" w:rsidP="005E1A44">
                      <w:pPr>
                        <w:pStyle w:val="Caption"/>
                      </w:pPr>
                      <w:r>
                        <w:t xml:space="preserve">First sketches of the </w:t>
                      </w:r>
                      <w:proofErr w:type="gramStart"/>
                      <w:r>
                        <w:t>project</w:t>
                      </w:r>
                      <w:proofErr w:type="gramEnd"/>
                      <w:r>
                        <w:t xml:space="preserve">-Jacobs Chang </w:t>
                      </w:r>
                    </w:p>
                    <w:p w14:paraId="7CEE4409" w14:textId="77777777" w:rsidR="00667660" w:rsidRDefault="00667660" w:rsidP="005E1A44">
                      <w:pPr>
                        <w:pStyle w:val="Caption"/>
                      </w:pPr>
                      <w:r>
                        <w:t>Source: web 1</w:t>
                      </w:r>
                    </w:p>
                  </w:txbxContent>
                </v:textbox>
                <w10:wrap type="tight" anchorx="margin"/>
              </v:shape>
            </w:pict>
          </mc:Fallback>
        </mc:AlternateContent>
      </w:r>
    </w:p>
    <w:p w14:paraId="0251E02B" w14:textId="77777777" w:rsidR="005E1A44" w:rsidRPr="005E1A44" w:rsidRDefault="005E1A44" w:rsidP="005E1A44">
      <w:pPr>
        <w:rPr>
          <w:rFonts w:eastAsia="Calibri" w:cs="Angsana New"/>
          <w:lang w:val="en-GB"/>
        </w:rPr>
      </w:pPr>
    </w:p>
    <w:p w14:paraId="1A1173CB" w14:textId="77777777" w:rsidR="005E1A44" w:rsidRPr="005E1A44" w:rsidRDefault="005E1A44" w:rsidP="005E1A44">
      <w:pPr>
        <w:rPr>
          <w:rFonts w:eastAsia="Calibri" w:cs="Angsana New"/>
          <w:lang w:val="en-GB"/>
        </w:rPr>
      </w:pPr>
    </w:p>
    <w:p w14:paraId="2A93DFA2" w14:textId="77777777" w:rsidR="005E1A44" w:rsidRPr="005E1A44" w:rsidRDefault="005E1A44" w:rsidP="005E1A44">
      <w:pPr>
        <w:rPr>
          <w:rFonts w:eastAsia="Calibri" w:cs="Angsana New"/>
          <w:lang w:val="en-GB"/>
        </w:rPr>
      </w:pPr>
      <w:r w:rsidRPr="005E1A44">
        <w:rPr>
          <w:rFonts w:eastAsia="Calibri" w:cs="Angsana New"/>
          <w:noProof/>
          <w:lang w:val="lv-LV" w:eastAsia="lv-LV"/>
        </w:rPr>
        <mc:AlternateContent>
          <mc:Choice Requires="wps">
            <w:drawing>
              <wp:anchor distT="0" distB="0" distL="114300" distR="114300" simplePos="0" relativeHeight="251685910" behindDoc="0" locked="0" layoutInCell="1" allowOverlap="1" wp14:anchorId="303541A6" wp14:editId="0624434B">
                <wp:simplePos x="0" y="0"/>
                <wp:positionH relativeFrom="column">
                  <wp:posOffset>152400</wp:posOffset>
                </wp:positionH>
                <wp:positionV relativeFrom="paragraph">
                  <wp:posOffset>298450</wp:posOffset>
                </wp:positionV>
                <wp:extent cx="2752725" cy="142875"/>
                <wp:effectExtent l="0" t="0" r="9525" b="9525"/>
                <wp:wrapSquare wrapText="bothSides"/>
                <wp:docPr id="6" name="Cuadro de texto 6"/>
                <wp:cNvGraphicFramePr/>
                <a:graphic xmlns:a="http://schemas.openxmlformats.org/drawingml/2006/main">
                  <a:graphicData uri="http://schemas.microsoft.com/office/word/2010/wordprocessingShape">
                    <wps:wsp>
                      <wps:cNvSpPr txBox="1"/>
                      <wps:spPr>
                        <a:xfrm>
                          <a:off x="0" y="0"/>
                          <a:ext cx="2752725" cy="142875"/>
                        </a:xfrm>
                        <a:prstGeom prst="rect">
                          <a:avLst/>
                        </a:prstGeom>
                        <a:solidFill>
                          <a:prstClr val="white"/>
                        </a:solidFill>
                        <a:ln>
                          <a:noFill/>
                        </a:ln>
                      </wps:spPr>
                      <wps:txbx>
                        <w:txbxContent>
                          <w:p w14:paraId="4D5F5ADB" w14:textId="77777777" w:rsidR="00667660" w:rsidRDefault="00667660" w:rsidP="005E1A44">
                            <w:pPr>
                              <w:pStyle w:val="Caption"/>
                              <w:rPr>
                                <w:sz w:val="24"/>
                                <w:szCs w:val="20"/>
                              </w:rPr>
                            </w:pPr>
                            <w:r>
                              <w:t>Half Tree House-Jacobs Chung Source: web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3541A6" id="Cuadro de texto 6" o:spid="_x0000_s1029" type="#_x0000_t202" style="position:absolute;left:0;text-align:left;margin-left:12pt;margin-top:23.5pt;width:216.75pt;height:11.25pt;z-index:2516859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" stroked="f">
                <v:textbox inset="0,0,0,0">
                  <w:txbxContent>
                    <w:p w14:paraId="4D5F5ADB" w14:textId="77777777" w:rsidR="00667660" w:rsidRDefault="00667660" w:rsidP="005E1A44">
                      <w:pPr>
                        <w:pStyle w:val="Caption"/>
                        <w:rPr>
                          <w:sz w:val="24"/>
                          <w:szCs w:val="20"/>
                        </w:rPr>
                      </w:pPr>
                      <w:r>
                        <w:t>Half Tree House-Jacobs Chung Source: web 1</w:t>
                      </w:r>
                    </w:p>
                  </w:txbxContent>
                </v:textbox>
                <w10:wrap type="square"/>
              </v:shape>
            </w:pict>
          </mc:Fallback>
        </mc:AlternateContent>
      </w:r>
    </w:p>
    <w:p w14:paraId="05F70CC4" w14:textId="77777777" w:rsidR="005E1A44" w:rsidRPr="005E1A44" w:rsidRDefault="005E1A44" w:rsidP="005E1A44">
      <w:pPr>
        <w:rPr>
          <w:rFonts w:eastAsia="Calibri" w:cs="Angsana New"/>
          <w:lang w:val="en-GB"/>
        </w:rPr>
      </w:pPr>
    </w:p>
    <w:p w14:paraId="401DAD4E" w14:textId="195651C0" w:rsidR="005E1A44" w:rsidRPr="005E1A44" w:rsidRDefault="005E1A44" w:rsidP="005E1A44">
      <w:pPr>
        <w:rPr>
          <w:rFonts w:eastAsia="Calibri" w:cs="Angsana New"/>
          <w:lang w:val="en-GB"/>
        </w:rPr>
      </w:pPr>
      <w:r w:rsidRPr="005E1A44">
        <w:rPr>
          <w:rFonts w:eastAsia="Calibri" w:cs="Angsana New"/>
          <w:lang w:val="en-GB"/>
        </w:rPr>
        <w:t xml:space="preserve">   Bibliography </w:t>
      </w:r>
    </w:p>
    <w:p w14:paraId="4D8E5816" w14:textId="77777777" w:rsidR="005E1A44" w:rsidRPr="005E1A44" w:rsidRDefault="005E1A44" w:rsidP="005E1A44">
      <w:pPr>
        <w:rPr>
          <w:rFonts w:eastAsia="Calibri" w:cs="Angsana New"/>
          <w:sz w:val="20"/>
        </w:rPr>
      </w:pPr>
      <w:r w:rsidRPr="005E1A44">
        <w:rPr>
          <w:rFonts w:eastAsia="Calibri" w:cs="Angsana New"/>
          <w:sz w:val="20"/>
          <w:lang w:val="en-GB"/>
        </w:rPr>
        <w:t xml:space="preserve">-web1: </w:t>
      </w:r>
    </w:p>
    <w:p w14:paraId="68D61A28" w14:textId="77777777" w:rsidR="005E1A44" w:rsidRPr="005E1A44" w:rsidRDefault="00667660" w:rsidP="005E1A44">
      <w:pPr>
        <w:rPr>
          <w:rFonts w:eastAsia="Calibri" w:cs="Angsana New"/>
          <w:sz w:val="20"/>
          <w:lang w:val="en-GB"/>
        </w:rPr>
      </w:pPr>
      <w:hyperlink r:id="rId15" w:history="1">
        <w:r w:rsidR="005E1A44" w:rsidRPr="005E1A44">
          <w:rPr>
            <w:rFonts w:eastAsia="Calibri" w:cs="Angsana New"/>
            <w:color w:val="0563C1" w:themeColor="hyperlink"/>
            <w:sz w:val="20"/>
            <w:u w:val="single"/>
            <w:lang w:val="en-GB"/>
          </w:rPr>
          <w:t>https://www.architectmagazine.com/project-gallery/half-tree-house_o</w:t>
        </w:r>
      </w:hyperlink>
    </w:p>
    <w:p w14:paraId="6D2E5E70" w14:textId="6F13DAA2" w:rsidR="00BB56AE" w:rsidRDefault="0083054D" w:rsidP="00BB56AE">
      <w:pPr>
        <w:spacing w:after="0" w:line="240" w:lineRule="auto"/>
        <w:rPr>
          <w:rFonts w:cs="Times New Roman"/>
          <w:color w:val="000000"/>
          <w:szCs w:val="24"/>
          <w:lang w:val="en-GB"/>
        </w:rPr>
      </w:pPr>
      <w:r w:rsidRPr="0083054D">
        <w:rPr>
          <w:rFonts w:cs="Times New Roman"/>
          <w:color w:val="000000"/>
          <w:szCs w:val="24"/>
          <w:lang w:val="en-GB"/>
        </w:rPr>
        <w:t>BUILDING PHYSICS, INSTALLING OF VAPOUR BARRIER AND RISKS OF THE RESULTING CONDENSATION</w:t>
      </w:r>
    </w:p>
    <w:p w14:paraId="3482011A" w14:textId="77777777" w:rsidR="0083054D" w:rsidRPr="00BB56AE" w:rsidRDefault="0083054D" w:rsidP="00BB56AE">
      <w:pPr>
        <w:spacing w:after="0" w:line="240" w:lineRule="auto"/>
        <w:rPr>
          <w:rFonts w:cs="Times New Roman"/>
          <w:color w:val="000000"/>
          <w:szCs w:val="24"/>
          <w:lang w:val="en-GB"/>
        </w:rPr>
      </w:pPr>
    </w:p>
    <w:p w14:paraId="439A3C07" w14:textId="3F4251D1" w:rsidR="0034503A" w:rsidRPr="00E70DF7" w:rsidRDefault="0034503A" w:rsidP="0034503A">
      <w:pPr>
        <w:pStyle w:val="Heading2"/>
        <w:ind w:left="426"/>
      </w:pPr>
      <w:bookmarkStart w:id="263" w:name="_Toc62736798"/>
      <w:bookmarkStart w:id="264" w:name="_Toc68676618"/>
      <w:r>
        <w:t>CASE STUDY</w:t>
      </w:r>
      <w:r w:rsidRPr="00E70DF7">
        <w:t xml:space="preserve"> </w:t>
      </w:r>
      <w:bookmarkEnd w:id="263"/>
      <w:r w:rsidR="00990FE5">
        <w:t>8</w:t>
      </w:r>
      <w:bookmarkEnd w:id="264"/>
    </w:p>
    <w:p w14:paraId="167327A8" w14:textId="77777777" w:rsidR="0083054D" w:rsidRPr="0083054D" w:rsidRDefault="0083054D" w:rsidP="0083054D">
      <w:pPr>
        <w:rPr>
          <w:rFonts w:eastAsia="Calibri" w:cs="Angsana New"/>
          <w:lang w:val="en-GB"/>
        </w:rPr>
      </w:pPr>
      <w:r w:rsidRPr="0083054D">
        <w:rPr>
          <w:rFonts w:eastAsia="Calibri" w:cs="Angsana New"/>
          <w:lang w:val="en-GB"/>
        </w:rPr>
        <w:t>It is so obvious the necessity of the installation of a vapour barrier element in every outer wall of the building. It provides great conditions for the interior spaces and preserves the durability of every constructive element.</w:t>
      </w:r>
    </w:p>
    <w:p w14:paraId="5AC5219C" w14:textId="77777777" w:rsidR="0083054D" w:rsidRPr="0083054D" w:rsidRDefault="0083054D" w:rsidP="0083054D">
      <w:pPr>
        <w:rPr>
          <w:rFonts w:eastAsia="Calibri" w:cs="Angsana New"/>
          <w:lang w:val="en-GB"/>
        </w:rPr>
      </w:pPr>
      <w:r w:rsidRPr="0083054D">
        <w:rPr>
          <w:rFonts w:eastAsia="Calibri" w:cs="Angsana New"/>
          <w:lang w:val="en-GB"/>
        </w:rPr>
        <w:t>Once it is well acknowledged the relevance of this sort of constructive elements, it is also important to have in mind:</w:t>
      </w:r>
    </w:p>
    <w:p w14:paraId="57A745BF" w14:textId="77777777" w:rsidR="0083054D" w:rsidRPr="0083054D" w:rsidRDefault="0083054D" w:rsidP="0083054D">
      <w:pPr>
        <w:rPr>
          <w:rFonts w:eastAsia="Calibri" w:cs="Angsana New"/>
          <w:b/>
          <w:bCs/>
          <w:lang w:val="en-GB"/>
        </w:rPr>
      </w:pPr>
      <w:r w:rsidRPr="0083054D">
        <w:rPr>
          <w:rFonts w:eastAsia="Calibri" w:cs="Angsana New"/>
          <w:b/>
          <w:bCs/>
          <w:lang w:val="en-GB"/>
        </w:rPr>
        <w:t>What could be the consequences of not installing the vapour barrier in the wall of a building?</w:t>
      </w:r>
    </w:p>
    <w:tbl>
      <w:tblPr>
        <w:tblStyle w:val="TableGrid7"/>
        <w:tblW w:w="0" w:type="auto"/>
        <w:tblInd w:w="0" w:type="dxa"/>
        <w:tblLook w:val="04A0" w:firstRow="1" w:lastRow="0" w:firstColumn="1" w:lastColumn="0" w:noHBand="0" w:noVBand="1"/>
      </w:tblPr>
      <w:tblGrid>
        <w:gridCol w:w="4508"/>
        <w:gridCol w:w="4509"/>
      </w:tblGrid>
      <w:tr w:rsidR="0083054D" w:rsidRPr="0083054D" w14:paraId="076C2FB0"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472B95B1" w14:textId="77777777" w:rsidR="0083054D" w:rsidRPr="0083054D" w:rsidRDefault="0083054D" w:rsidP="0083054D">
            <w:pPr>
              <w:rPr>
                <w:rFonts w:eastAsia="Calibri"/>
                <w:lang w:val="en-GB"/>
              </w:rPr>
            </w:pPr>
            <w:r w:rsidRPr="0083054D">
              <w:rPr>
                <w:rFonts w:eastAsia="Calibri"/>
                <w:lang w:val="en-GB"/>
              </w:rPr>
              <w:lastRenderedPageBreak/>
              <w:t>Waste of insulation materials</w:t>
            </w:r>
          </w:p>
        </w:tc>
        <w:tc>
          <w:tcPr>
            <w:tcW w:w="4509" w:type="dxa"/>
            <w:tcBorders>
              <w:top w:val="single" w:sz="4" w:space="0" w:color="auto"/>
              <w:left w:val="single" w:sz="4" w:space="0" w:color="auto"/>
              <w:bottom w:val="single" w:sz="4" w:space="0" w:color="auto"/>
              <w:right w:val="single" w:sz="4" w:space="0" w:color="auto"/>
            </w:tcBorders>
            <w:hideMark/>
          </w:tcPr>
          <w:p w14:paraId="6E1A70F4" w14:textId="77777777" w:rsidR="0083054D" w:rsidRPr="0083054D" w:rsidRDefault="0083054D" w:rsidP="0083054D">
            <w:pPr>
              <w:rPr>
                <w:rFonts w:eastAsia="Calibri"/>
                <w:lang w:val="en-GB"/>
              </w:rPr>
            </w:pPr>
            <w:r w:rsidRPr="0083054D">
              <w:rPr>
                <w:rFonts w:eastAsia="Calibri"/>
                <w:color w:val="808080" w:themeColor="background1" w:themeShade="80"/>
                <w:lang w:val="en-GB"/>
              </w:rPr>
              <w:t>Without the adequate short vapour barrier, the air condensates in the interior of the wall, which means that insulation elements might be in contact with water. Depending on the material used for the insulation, this can seriously damage and decrease the insulation properties.</w:t>
            </w:r>
          </w:p>
        </w:tc>
      </w:tr>
      <w:tr w:rsidR="0083054D" w:rsidRPr="0083054D" w14:paraId="1D841FF3"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5C6E2DE8" w14:textId="77777777" w:rsidR="0083054D" w:rsidRPr="0083054D" w:rsidRDefault="0083054D" w:rsidP="0083054D">
            <w:pPr>
              <w:rPr>
                <w:rFonts w:eastAsia="Calibri"/>
                <w:lang w:val="en-GB"/>
              </w:rPr>
            </w:pPr>
            <w:r w:rsidRPr="0083054D">
              <w:rPr>
                <w:rFonts w:eastAsia="Calibri"/>
                <w:lang w:val="en-GB"/>
              </w:rPr>
              <w:t>Troubles with ambient conditioning</w:t>
            </w:r>
          </w:p>
        </w:tc>
        <w:tc>
          <w:tcPr>
            <w:tcW w:w="4509" w:type="dxa"/>
            <w:tcBorders>
              <w:top w:val="single" w:sz="4" w:space="0" w:color="auto"/>
              <w:left w:val="single" w:sz="4" w:space="0" w:color="auto"/>
              <w:bottom w:val="single" w:sz="4" w:space="0" w:color="auto"/>
              <w:right w:val="single" w:sz="4" w:space="0" w:color="auto"/>
            </w:tcBorders>
          </w:tcPr>
          <w:p w14:paraId="09E3F540" w14:textId="77777777" w:rsidR="0083054D" w:rsidRPr="0083054D" w:rsidRDefault="0083054D" w:rsidP="0083054D">
            <w:pPr>
              <w:rPr>
                <w:rFonts w:eastAsia="Calibri"/>
                <w:color w:val="808080" w:themeColor="background1" w:themeShade="80"/>
                <w:lang w:val="en-GB"/>
              </w:rPr>
            </w:pPr>
            <w:r w:rsidRPr="0083054D">
              <w:rPr>
                <w:rFonts w:eastAsia="Calibri"/>
                <w:color w:val="808080" w:themeColor="background1" w:themeShade="80"/>
                <w:lang w:val="en-GB"/>
              </w:rPr>
              <w:t>If the insulation material is vulnerable to the contact with water, that means that the insulation would stop working adequately. For that reason, the lack of vapour barrier would conclude on some conditioning issues, due to the missing insulating properties.</w:t>
            </w:r>
          </w:p>
          <w:p w14:paraId="0944552C" w14:textId="77777777" w:rsidR="0083054D" w:rsidRPr="0083054D" w:rsidRDefault="0083054D" w:rsidP="0083054D">
            <w:pPr>
              <w:rPr>
                <w:rFonts w:eastAsia="Calibri"/>
                <w:color w:val="808080" w:themeColor="background1" w:themeShade="80"/>
                <w:lang w:val="en-GB"/>
              </w:rPr>
            </w:pPr>
          </w:p>
        </w:tc>
      </w:tr>
      <w:tr w:rsidR="0083054D" w:rsidRPr="0083054D" w14:paraId="32F7F832"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70CA7222" w14:textId="77777777" w:rsidR="0083054D" w:rsidRPr="0083054D" w:rsidRDefault="0083054D" w:rsidP="0083054D">
            <w:pPr>
              <w:rPr>
                <w:rFonts w:eastAsia="Calibri"/>
                <w:b/>
                <w:bCs/>
                <w:lang w:val="en-GB"/>
              </w:rPr>
            </w:pPr>
            <w:r w:rsidRPr="0083054D">
              <w:rPr>
                <w:rFonts w:eastAsia="Calibri"/>
                <w:lang w:val="en-GB"/>
              </w:rPr>
              <w:t>Wetting of enclosure elements</w:t>
            </w:r>
          </w:p>
        </w:tc>
        <w:tc>
          <w:tcPr>
            <w:tcW w:w="4509" w:type="dxa"/>
            <w:tcBorders>
              <w:top w:val="single" w:sz="4" w:space="0" w:color="auto"/>
              <w:left w:val="single" w:sz="4" w:space="0" w:color="auto"/>
              <w:bottom w:val="single" w:sz="4" w:space="0" w:color="auto"/>
              <w:right w:val="single" w:sz="4" w:space="0" w:color="auto"/>
            </w:tcBorders>
            <w:hideMark/>
          </w:tcPr>
          <w:p w14:paraId="21897FC9" w14:textId="77777777" w:rsidR="0083054D" w:rsidRPr="0083054D" w:rsidRDefault="0083054D" w:rsidP="0083054D">
            <w:pPr>
              <w:rPr>
                <w:rFonts w:eastAsia="Calibri"/>
                <w:color w:val="808080" w:themeColor="background1" w:themeShade="80"/>
                <w:lang w:val="en-GB"/>
              </w:rPr>
            </w:pPr>
            <w:r w:rsidRPr="0083054D">
              <w:rPr>
                <w:rFonts w:eastAsia="Calibri"/>
                <w:color w:val="808080" w:themeColor="background1" w:themeShade="80"/>
                <w:lang w:val="en-GB"/>
              </w:rPr>
              <w:t xml:space="preserve">Of course, if there is some water in the section of the wall, and there is no element to prevent it to damage other elements, the water will cause different damages to every vulnerable layer of the wall. In case of wood elements, the water could cause some troubles with </w:t>
            </w:r>
            <w:proofErr w:type="spellStart"/>
            <w:r w:rsidRPr="0083054D">
              <w:rPr>
                <w:rFonts w:eastAsia="Calibri"/>
                <w:color w:val="808080" w:themeColor="background1" w:themeShade="80"/>
                <w:lang w:val="en-GB"/>
              </w:rPr>
              <w:t>mold</w:t>
            </w:r>
            <w:proofErr w:type="spellEnd"/>
            <w:r w:rsidRPr="0083054D">
              <w:rPr>
                <w:rFonts w:eastAsia="Calibri"/>
                <w:color w:val="808080" w:themeColor="background1" w:themeShade="80"/>
                <w:lang w:val="en-GB"/>
              </w:rPr>
              <w:t>, due to the different water vulnerabilities of the wood.</w:t>
            </w:r>
          </w:p>
        </w:tc>
      </w:tr>
      <w:tr w:rsidR="0083054D" w:rsidRPr="0083054D" w14:paraId="4F388674"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6DF95626" w14:textId="77777777" w:rsidR="0083054D" w:rsidRPr="0083054D" w:rsidRDefault="0083054D" w:rsidP="0083054D">
            <w:pPr>
              <w:rPr>
                <w:rFonts w:eastAsia="Calibri"/>
                <w:lang w:val="en-GB"/>
              </w:rPr>
            </w:pPr>
            <w:r w:rsidRPr="0083054D">
              <w:rPr>
                <w:rFonts w:eastAsia="Calibri"/>
                <w:lang w:val="en-GB"/>
              </w:rPr>
              <w:lastRenderedPageBreak/>
              <w:t>Interior humidity levels</w:t>
            </w:r>
          </w:p>
        </w:tc>
        <w:tc>
          <w:tcPr>
            <w:tcW w:w="4509" w:type="dxa"/>
            <w:tcBorders>
              <w:top w:val="single" w:sz="4" w:space="0" w:color="auto"/>
              <w:left w:val="single" w:sz="4" w:space="0" w:color="auto"/>
              <w:bottom w:val="single" w:sz="4" w:space="0" w:color="auto"/>
              <w:right w:val="single" w:sz="4" w:space="0" w:color="auto"/>
            </w:tcBorders>
            <w:hideMark/>
          </w:tcPr>
          <w:p w14:paraId="116AF4A8" w14:textId="77777777" w:rsidR="0083054D" w:rsidRPr="0083054D" w:rsidRDefault="0083054D" w:rsidP="0083054D">
            <w:pPr>
              <w:rPr>
                <w:rFonts w:eastAsia="Calibri"/>
                <w:color w:val="808080" w:themeColor="background1" w:themeShade="80"/>
                <w:lang w:val="en-GB"/>
              </w:rPr>
            </w:pPr>
            <w:r w:rsidRPr="0083054D">
              <w:rPr>
                <w:rFonts w:eastAsia="Calibri"/>
                <w:color w:val="808080" w:themeColor="background1" w:themeShade="80"/>
                <w:lang w:val="en-GB"/>
              </w:rPr>
              <w:t xml:space="preserve">In case this elements start to show some humidity issues the wood would lose its </w:t>
            </w:r>
            <w:proofErr w:type="spellStart"/>
            <w:r w:rsidRPr="0083054D">
              <w:rPr>
                <w:rFonts w:eastAsia="Calibri"/>
                <w:color w:val="808080" w:themeColor="background1" w:themeShade="80"/>
                <w:lang w:val="en-GB"/>
              </w:rPr>
              <w:t>hygrothermal</w:t>
            </w:r>
            <w:proofErr w:type="spellEnd"/>
            <w:r w:rsidRPr="0083054D">
              <w:rPr>
                <w:rFonts w:eastAsia="Calibri"/>
                <w:color w:val="808080" w:themeColor="background1" w:themeShade="80"/>
                <w:lang w:val="en-GB"/>
              </w:rPr>
              <w:t xml:space="preserve"> properties temporarily, and relative humidity levels in the interior spaces would present some problems.</w:t>
            </w:r>
          </w:p>
        </w:tc>
      </w:tr>
    </w:tbl>
    <w:p w14:paraId="72BBBEA3" w14:textId="0A2155BE" w:rsidR="00BF584C" w:rsidRPr="0083054D" w:rsidRDefault="00BF584C" w:rsidP="00BF584C">
      <w:pPr>
        <w:spacing w:after="0" w:line="240" w:lineRule="auto"/>
        <w:rPr>
          <w:sz w:val="20"/>
          <w:lang w:val="lv-LV"/>
        </w:rPr>
      </w:pPr>
    </w:p>
    <w:p w14:paraId="2B5B0CF6" w14:textId="712120F1" w:rsidR="0034503A" w:rsidRDefault="0034503A" w:rsidP="0034503A">
      <w:pPr>
        <w:pStyle w:val="Heading2"/>
        <w:ind w:left="426"/>
      </w:pPr>
      <w:bookmarkStart w:id="265" w:name="_Toc62736799"/>
      <w:bookmarkStart w:id="266" w:name="_Toc68676619"/>
      <w:r>
        <w:t>CASE STUDY</w:t>
      </w:r>
      <w:r w:rsidRPr="00E70DF7">
        <w:t xml:space="preserve"> </w:t>
      </w:r>
      <w:bookmarkEnd w:id="265"/>
      <w:r w:rsidR="00990FE5">
        <w:t>9</w:t>
      </w:r>
      <w:bookmarkEnd w:id="266"/>
    </w:p>
    <w:p w14:paraId="73A507E5" w14:textId="77777777" w:rsidR="0083054D" w:rsidRPr="0083054D" w:rsidRDefault="0083054D" w:rsidP="0083054D">
      <w:pPr>
        <w:rPr>
          <w:rFonts w:eastAsia="Calibri" w:cs="Angsana New"/>
          <w:lang w:val="en-GB"/>
        </w:rPr>
      </w:pPr>
      <w:r w:rsidRPr="0083054D">
        <w:rPr>
          <w:rFonts w:eastAsia="Calibri" w:cs="Angsana New"/>
          <w:lang w:val="en-GB"/>
        </w:rPr>
        <w:t>List some of the most useful materials and systems to provide an adequate vapour barrier to the building enclosures, and name some of their properties:</w:t>
      </w:r>
    </w:p>
    <w:tbl>
      <w:tblPr>
        <w:tblStyle w:val="TableGrid8"/>
        <w:tblW w:w="0" w:type="auto"/>
        <w:tblInd w:w="0" w:type="dxa"/>
        <w:tblLook w:val="04A0" w:firstRow="1" w:lastRow="0" w:firstColumn="1" w:lastColumn="0" w:noHBand="0" w:noVBand="1"/>
      </w:tblPr>
      <w:tblGrid>
        <w:gridCol w:w="4508"/>
        <w:gridCol w:w="4509"/>
      </w:tblGrid>
      <w:tr w:rsidR="0083054D" w:rsidRPr="0083054D" w14:paraId="47472753" w14:textId="77777777" w:rsidTr="00990FE5">
        <w:trPr>
          <w:tblHeader/>
        </w:trPr>
        <w:tc>
          <w:tcPr>
            <w:tcW w:w="4508" w:type="dxa"/>
            <w:tcBorders>
              <w:top w:val="single" w:sz="4" w:space="0" w:color="auto"/>
              <w:left w:val="single" w:sz="4" w:space="0" w:color="auto"/>
              <w:bottom w:val="single" w:sz="4" w:space="0" w:color="auto"/>
              <w:right w:val="single" w:sz="4" w:space="0" w:color="auto"/>
            </w:tcBorders>
            <w:hideMark/>
          </w:tcPr>
          <w:p w14:paraId="1D2CD55A" w14:textId="77777777" w:rsidR="0083054D" w:rsidRPr="0083054D" w:rsidRDefault="0083054D" w:rsidP="0083054D">
            <w:pPr>
              <w:jc w:val="center"/>
              <w:rPr>
                <w:rFonts w:eastAsia="Calibri"/>
                <w:lang w:val="en-GB"/>
              </w:rPr>
            </w:pPr>
            <w:r w:rsidRPr="0083054D">
              <w:rPr>
                <w:rFonts w:eastAsia="Calibri"/>
                <w:lang w:val="en-GB"/>
              </w:rPr>
              <w:t>Material</w:t>
            </w:r>
          </w:p>
        </w:tc>
        <w:tc>
          <w:tcPr>
            <w:tcW w:w="4509" w:type="dxa"/>
            <w:tcBorders>
              <w:top w:val="single" w:sz="4" w:space="0" w:color="auto"/>
              <w:left w:val="single" w:sz="4" w:space="0" w:color="auto"/>
              <w:bottom w:val="single" w:sz="4" w:space="0" w:color="auto"/>
              <w:right w:val="single" w:sz="4" w:space="0" w:color="auto"/>
            </w:tcBorders>
            <w:hideMark/>
          </w:tcPr>
          <w:p w14:paraId="5C01AC98" w14:textId="77777777" w:rsidR="0083054D" w:rsidRPr="0083054D" w:rsidRDefault="0083054D" w:rsidP="0083054D">
            <w:pPr>
              <w:jc w:val="center"/>
              <w:rPr>
                <w:rFonts w:eastAsia="Calibri"/>
                <w:lang w:val="en-GB"/>
              </w:rPr>
            </w:pPr>
            <w:r w:rsidRPr="0083054D">
              <w:rPr>
                <w:rFonts w:eastAsia="Calibri"/>
                <w:lang w:val="en-GB"/>
              </w:rPr>
              <w:t>Properties</w:t>
            </w:r>
          </w:p>
        </w:tc>
      </w:tr>
      <w:tr w:rsidR="0083054D" w:rsidRPr="0083054D" w14:paraId="0B875280"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0FBC6868" w14:textId="77777777" w:rsidR="0083054D" w:rsidRPr="0083054D" w:rsidRDefault="0083054D" w:rsidP="0083054D">
            <w:pPr>
              <w:rPr>
                <w:rFonts w:eastAsia="Calibri"/>
                <w:lang w:val="en-GB"/>
              </w:rPr>
            </w:pPr>
            <w:r w:rsidRPr="0083054D">
              <w:rPr>
                <w:rFonts w:eastAsia="Calibri"/>
                <w:lang w:val="en-GB"/>
              </w:rPr>
              <w:t>Polyethylene film</w:t>
            </w:r>
          </w:p>
        </w:tc>
        <w:tc>
          <w:tcPr>
            <w:tcW w:w="4509" w:type="dxa"/>
            <w:tcBorders>
              <w:top w:val="single" w:sz="4" w:space="0" w:color="auto"/>
              <w:left w:val="single" w:sz="4" w:space="0" w:color="auto"/>
              <w:bottom w:val="single" w:sz="4" w:space="0" w:color="auto"/>
              <w:right w:val="single" w:sz="4" w:space="0" w:color="auto"/>
            </w:tcBorders>
            <w:hideMark/>
          </w:tcPr>
          <w:p w14:paraId="49FE1BAC" w14:textId="77777777" w:rsidR="0083054D" w:rsidRPr="0083054D" w:rsidRDefault="0083054D" w:rsidP="0083054D">
            <w:pPr>
              <w:rPr>
                <w:rFonts w:eastAsia="Calibri"/>
                <w:lang w:val="en-GB"/>
              </w:rPr>
            </w:pPr>
            <w:r w:rsidRPr="0083054D">
              <w:rPr>
                <w:rFonts w:eastAsia="Calibri"/>
                <w:lang w:val="en-GB"/>
              </w:rPr>
              <w:t>The good properties of this material are its cheapness and the ease of its installation. Nevertheless, one of the most important properties is its</w:t>
            </w:r>
          </w:p>
          <w:p w14:paraId="347870AC" w14:textId="77777777" w:rsidR="0083054D" w:rsidRPr="0083054D" w:rsidRDefault="0083054D" w:rsidP="0083054D">
            <w:pPr>
              <w:rPr>
                <w:rFonts w:eastAsia="Calibri"/>
                <w:lang w:val="en-GB"/>
              </w:rPr>
            </w:pPr>
            <w:r w:rsidRPr="0083054D">
              <w:rPr>
                <w:rFonts w:eastAsia="Calibri"/>
                <w:lang w:val="en-GB"/>
              </w:rPr>
              <w:t xml:space="preserve">Complete seal to water and air. This is a very negative feature, since it blocks the blow of air through the walls, delaying the </w:t>
            </w:r>
            <w:proofErr w:type="spellStart"/>
            <w:r w:rsidRPr="0083054D">
              <w:rPr>
                <w:rFonts w:eastAsia="Calibri"/>
                <w:lang w:val="en-GB"/>
              </w:rPr>
              <w:t>hygrothermal</w:t>
            </w:r>
            <w:proofErr w:type="spellEnd"/>
            <w:r w:rsidRPr="0083054D">
              <w:rPr>
                <w:rFonts w:eastAsia="Calibri"/>
                <w:lang w:val="en-GB"/>
              </w:rPr>
              <w:t xml:space="preserve"> properties of wood</w:t>
            </w:r>
          </w:p>
        </w:tc>
      </w:tr>
      <w:tr w:rsidR="0083054D" w:rsidRPr="0083054D" w14:paraId="3EA0BB1A"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6174AE12" w14:textId="77777777" w:rsidR="0083054D" w:rsidRPr="0083054D" w:rsidRDefault="0083054D" w:rsidP="0083054D">
            <w:pPr>
              <w:rPr>
                <w:rFonts w:eastAsia="Calibri"/>
                <w:lang w:val="en-GB"/>
              </w:rPr>
            </w:pPr>
            <w:r w:rsidRPr="0083054D">
              <w:rPr>
                <w:rFonts w:eastAsia="Calibri"/>
                <w:lang w:val="en-GB"/>
              </w:rPr>
              <w:t>Film membrane</w:t>
            </w:r>
          </w:p>
        </w:tc>
        <w:tc>
          <w:tcPr>
            <w:tcW w:w="4509" w:type="dxa"/>
            <w:tcBorders>
              <w:top w:val="single" w:sz="4" w:space="0" w:color="auto"/>
              <w:left w:val="single" w:sz="4" w:space="0" w:color="auto"/>
              <w:bottom w:val="single" w:sz="4" w:space="0" w:color="auto"/>
              <w:right w:val="single" w:sz="4" w:space="0" w:color="auto"/>
            </w:tcBorders>
            <w:hideMark/>
          </w:tcPr>
          <w:p w14:paraId="5446E3DF" w14:textId="77777777" w:rsidR="0083054D" w:rsidRPr="0083054D" w:rsidRDefault="0083054D" w:rsidP="0083054D">
            <w:pPr>
              <w:rPr>
                <w:rFonts w:eastAsia="Calibri"/>
                <w:lang w:val="en-GB"/>
              </w:rPr>
            </w:pPr>
            <w:r w:rsidRPr="0083054D">
              <w:rPr>
                <w:rFonts w:eastAsia="Calibri"/>
                <w:lang w:val="en-GB"/>
              </w:rPr>
              <w:t>This material offers good behaviour towards condensation and protects against water penetration, can resist huge change temperatures, gives a proper interchange of gases between interior and exterior</w:t>
            </w:r>
          </w:p>
        </w:tc>
      </w:tr>
      <w:tr w:rsidR="0083054D" w:rsidRPr="0083054D" w14:paraId="0DC614D5"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3736AD29" w14:textId="77777777" w:rsidR="0083054D" w:rsidRPr="0083054D" w:rsidRDefault="0083054D" w:rsidP="0083054D">
            <w:pPr>
              <w:rPr>
                <w:rFonts w:eastAsia="Calibri"/>
                <w:lang w:val="en-GB"/>
              </w:rPr>
            </w:pPr>
            <w:r w:rsidRPr="0083054D">
              <w:rPr>
                <w:rFonts w:eastAsia="Calibri"/>
                <w:lang w:val="en-GB"/>
              </w:rPr>
              <w:lastRenderedPageBreak/>
              <w:t>Clay plaster</w:t>
            </w:r>
          </w:p>
        </w:tc>
        <w:tc>
          <w:tcPr>
            <w:tcW w:w="4509" w:type="dxa"/>
            <w:tcBorders>
              <w:top w:val="single" w:sz="4" w:space="0" w:color="auto"/>
              <w:left w:val="single" w:sz="4" w:space="0" w:color="auto"/>
              <w:bottom w:val="single" w:sz="4" w:space="0" w:color="auto"/>
              <w:right w:val="single" w:sz="4" w:space="0" w:color="auto"/>
            </w:tcBorders>
            <w:hideMark/>
          </w:tcPr>
          <w:p w14:paraId="479DDA22" w14:textId="77777777" w:rsidR="0083054D" w:rsidRPr="0083054D" w:rsidRDefault="0083054D" w:rsidP="0083054D">
            <w:pPr>
              <w:rPr>
                <w:rFonts w:eastAsia="Calibri"/>
                <w:lang w:val="en-GB"/>
              </w:rPr>
            </w:pPr>
            <w:r w:rsidRPr="0083054D">
              <w:rPr>
                <w:rFonts w:eastAsia="Calibri"/>
              </w:rPr>
              <w:t>Clay plaster has really good properties as a vapor barrier, since it behaves adequately against air condensations. It is also a very breathable material, which combined with wood constructed buildings, would provide the wall with really great hygroscopic qualities.</w:t>
            </w:r>
          </w:p>
        </w:tc>
      </w:tr>
      <w:tr w:rsidR="0083054D" w:rsidRPr="0083054D" w14:paraId="6398FEFE" w14:textId="77777777" w:rsidTr="0083054D">
        <w:tc>
          <w:tcPr>
            <w:tcW w:w="4508" w:type="dxa"/>
            <w:tcBorders>
              <w:top w:val="single" w:sz="4" w:space="0" w:color="auto"/>
              <w:left w:val="single" w:sz="4" w:space="0" w:color="auto"/>
              <w:bottom w:val="single" w:sz="4" w:space="0" w:color="auto"/>
              <w:right w:val="single" w:sz="4" w:space="0" w:color="auto"/>
            </w:tcBorders>
            <w:hideMark/>
          </w:tcPr>
          <w:p w14:paraId="0319F7FD" w14:textId="77777777" w:rsidR="0083054D" w:rsidRPr="0083054D" w:rsidRDefault="0083054D" w:rsidP="0083054D">
            <w:pPr>
              <w:rPr>
                <w:rFonts w:eastAsia="Calibri"/>
                <w:lang w:val="en-GB"/>
              </w:rPr>
            </w:pPr>
            <w:r w:rsidRPr="0083054D">
              <w:rPr>
                <w:rFonts w:eastAsia="Calibri"/>
                <w:lang w:val="en-GB"/>
              </w:rPr>
              <w:t>Lime plaster</w:t>
            </w:r>
          </w:p>
        </w:tc>
        <w:tc>
          <w:tcPr>
            <w:tcW w:w="4509" w:type="dxa"/>
            <w:tcBorders>
              <w:top w:val="single" w:sz="4" w:space="0" w:color="auto"/>
              <w:left w:val="single" w:sz="4" w:space="0" w:color="auto"/>
              <w:bottom w:val="single" w:sz="4" w:space="0" w:color="auto"/>
              <w:right w:val="single" w:sz="4" w:space="0" w:color="auto"/>
            </w:tcBorders>
            <w:hideMark/>
          </w:tcPr>
          <w:p w14:paraId="164B58C3" w14:textId="77777777" w:rsidR="0083054D" w:rsidRPr="0083054D" w:rsidRDefault="0083054D" w:rsidP="0083054D">
            <w:pPr>
              <w:rPr>
                <w:rFonts w:eastAsia="Calibri"/>
                <w:lang w:val="en-GB"/>
              </w:rPr>
            </w:pPr>
            <w:r w:rsidRPr="0083054D">
              <w:rPr>
                <w:rFonts w:eastAsia="Calibri"/>
                <w:lang w:val="en-GB"/>
              </w:rPr>
              <w:t xml:space="preserve">This material is permeable and allows the flow of vapours and air through the material. It has fungicide properties, which means that it avoids the growth of any sort of </w:t>
            </w:r>
            <w:proofErr w:type="spellStart"/>
            <w:r w:rsidRPr="0083054D">
              <w:rPr>
                <w:rFonts w:eastAsia="Calibri"/>
                <w:lang w:val="en-GB"/>
              </w:rPr>
              <w:t>mold</w:t>
            </w:r>
            <w:proofErr w:type="spellEnd"/>
            <w:r w:rsidRPr="0083054D">
              <w:rPr>
                <w:rFonts w:eastAsia="Calibri"/>
                <w:lang w:val="en-GB"/>
              </w:rPr>
              <w:t>. In addition, it presents good behaviour against water.</w:t>
            </w:r>
          </w:p>
        </w:tc>
      </w:tr>
    </w:tbl>
    <w:p w14:paraId="45176C0B" w14:textId="77777777" w:rsidR="00B570AF" w:rsidRDefault="00B570AF" w:rsidP="00B570AF">
      <w:bookmarkStart w:id="267" w:name="_Toc62736800"/>
    </w:p>
    <w:p w14:paraId="0E0FFC41" w14:textId="2F352F39" w:rsidR="00B570AF" w:rsidRDefault="00B570AF" w:rsidP="00B570AF">
      <w:r w:rsidRPr="00B570AF">
        <w:t>FIRE SAFETY AND PROTECTION SOLUTIONS</w:t>
      </w:r>
    </w:p>
    <w:p w14:paraId="227C00DA" w14:textId="03ADF70F" w:rsidR="0034503A" w:rsidRDefault="0034503A" w:rsidP="0034503A">
      <w:pPr>
        <w:pStyle w:val="Heading2"/>
        <w:ind w:left="426"/>
      </w:pPr>
      <w:bookmarkStart w:id="268" w:name="_Toc68676620"/>
      <w:r>
        <w:t>CASE STUDY</w:t>
      </w:r>
      <w:r w:rsidRPr="00E70DF7">
        <w:t xml:space="preserve"> </w:t>
      </w:r>
      <w:bookmarkEnd w:id="267"/>
      <w:r w:rsidR="00990FE5">
        <w:t>10</w:t>
      </w:r>
      <w:bookmarkEnd w:id="268"/>
    </w:p>
    <w:p w14:paraId="76F25C96" w14:textId="77777777" w:rsidR="003A3448" w:rsidRPr="003A3448" w:rsidRDefault="003A3448" w:rsidP="006225AA">
      <w:pPr>
        <w:rPr>
          <w:lang w:val="en-GB"/>
        </w:rPr>
      </w:pPr>
      <w:r w:rsidRPr="003A3448">
        <w:rPr>
          <w:lang w:val="en-GB"/>
        </w:rPr>
        <w:t>Assessment of fire load density according EC 1 part 2 Annex E</w:t>
      </w:r>
    </w:p>
    <w:p w14:paraId="4AD6DAC8" w14:textId="77777777" w:rsidR="003A3448" w:rsidRPr="003A3448" w:rsidRDefault="003A3448" w:rsidP="003A3448">
      <w:pPr>
        <w:rPr>
          <w:rFonts w:eastAsia="Calibri" w:cs="Angsana New"/>
          <w:u w:val="single"/>
          <w:lang w:val="en-GB"/>
        </w:rPr>
      </w:pPr>
      <w:r w:rsidRPr="003A3448">
        <w:rPr>
          <w:rFonts w:eastAsia="Calibri" w:cs="Angsana New"/>
          <w:u w:val="single"/>
          <w:lang w:val="en-GB"/>
        </w:rPr>
        <w:t>Task</w:t>
      </w:r>
    </w:p>
    <w:p w14:paraId="2F9400E6" w14:textId="77777777" w:rsidR="003A3448" w:rsidRPr="003A3448" w:rsidRDefault="003A3448" w:rsidP="003A3448">
      <w:pPr>
        <w:rPr>
          <w:rFonts w:eastAsia="Calibri" w:cs="Angsana New"/>
          <w:lang w:val="en-GB"/>
        </w:rPr>
      </w:pPr>
      <w:r w:rsidRPr="003A3448">
        <w:rPr>
          <w:rFonts w:eastAsia="Calibri" w:cs="Angsana New"/>
          <w:lang w:val="en-GB"/>
        </w:rPr>
        <w:t>What is expected design fire load density in the dwelling about which is known:</w:t>
      </w:r>
    </w:p>
    <w:p w14:paraId="5BF35404" w14:textId="77777777" w:rsidR="003A3448" w:rsidRPr="003A3448" w:rsidRDefault="003A3448" w:rsidP="003A3448">
      <w:pPr>
        <w:numPr>
          <w:ilvl w:val="0"/>
          <w:numId w:val="30"/>
        </w:numPr>
        <w:spacing w:after="160"/>
        <w:contextualSpacing/>
        <w:rPr>
          <w:rFonts w:eastAsia="Calibri" w:cs="Angsana New"/>
          <w:kern w:val="0"/>
          <w:szCs w:val="24"/>
          <w:lang w:val="en-GB" w:eastAsia="en-US"/>
        </w:rPr>
      </w:pPr>
      <w:r w:rsidRPr="003A3448">
        <w:rPr>
          <w:rFonts w:eastAsia="Calibri" w:cs="Angsana New"/>
          <w:kern w:val="0"/>
          <w:szCs w:val="24"/>
          <w:lang w:val="en-GB" w:eastAsia="en-US"/>
        </w:rPr>
        <w:t>Area 35 m</w:t>
      </w:r>
      <w:r w:rsidRPr="003A3448">
        <w:rPr>
          <w:rFonts w:eastAsia="Calibri" w:cs="Angsana New"/>
          <w:kern w:val="0"/>
          <w:szCs w:val="24"/>
          <w:vertAlign w:val="superscript"/>
          <w:lang w:val="en-GB" w:eastAsia="en-US"/>
        </w:rPr>
        <w:t>2</w:t>
      </w:r>
    </w:p>
    <w:p w14:paraId="20EAFCD7" w14:textId="77777777" w:rsidR="003A3448" w:rsidRPr="003A3448" w:rsidRDefault="003A3448" w:rsidP="003A3448">
      <w:pPr>
        <w:numPr>
          <w:ilvl w:val="0"/>
          <w:numId w:val="30"/>
        </w:numPr>
        <w:spacing w:after="160"/>
        <w:contextualSpacing/>
        <w:rPr>
          <w:rFonts w:eastAsia="Calibri" w:cs="Angsana New"/>
          <w:kern w:val="0"/>
          <w:szCs w:val="24"/>
          <w:lang w:val="en-GB" w:eastAsia="en-US"/>
        </w:rPr>
      </w:pPr>
      <w:r w:rsidRPr="003A3448">
        <w:rPr>
          <w:rFonts w:eastAsia="Calibri" w:cs="Angsana New"/>
          <w:kern w:val="0"/>
          <w:szCs w:val="24"/>
          <w:lang w:val="en-GB" w:eastAsia="en-US"/>
        </w:rPr>
        <w:t>Inside the room are 300 kg of wooden furniture, 10 kg of PVC materials, 100 kg textiles and 3 kg of paper</w:t>
      </w:r>
    </w:p>
    <w:p w14:paraId="71F28058" w14:textId="77777777" w:rsidR="003A3448" w:rsidRPr="003A3448" w:rsidRDefault="003A3448" w:rsidP="003A3448">
      <w:pPr>
        <w:numPr>
          <w:ilvl w:val="0"/>
          <w:numId w:val="30"/>
        </w:numPr>
        <w:spacing w:after="160"/>
        <w:contextualSpacing/>
        <w:rPr>
          <w:rFonts w:eastAsia="Calibri" w:cs="Angsana New"/>
          <w:kern w:val="0"/>
          <w:szCs w:val="24"/>
          <w:lang w:val="en-GB" w:eastAsia="en-US"/>
        </w:rPr>
      </w:pPr>
      <w:r w:rsidRPr="003A3448">
        <w:rPr>
          <w:rFonts w:eastAsia="Calibri" w:cs="Angsana New"/>
          <w:noProof/>
          <w:kern w:val="0"/>
          <w:sz w:val="22"/>
          <w:szCs w:val="22"/>
          <w:lang w:val="lv-LV" w:eastAsia="lv-LV"/>
        </w:rPr>
        <w:lastRenderedPageBreak/>
        <mc:AlternateContent>
          <mc:Choice Requires="wpg">
            <w:drawing>
              <wp:anchor distT="0" distB="0" distL="114300" distR="114300" simplePos="0" relativeHeight="251687958" behindDoc="0" locked="0" layoutInCell="1" allowOverlap="1" wp14:anchorId="003B7049" wp14:editId="034F4790">
                <wp:simplePos x="0" y="0"/>
                <wp:positionH relativeFrom="column">
                  <wp:posOffset>552450</wp:posOffset>
                </wp:positionH>
                <wp:positionV relativeFrom="paragraph">
                  <wp:posOffset>839470</wp:posOffset>
                </wp:positionV>
                <wp:extent cx="5848350" cy="3190875"/>
                <wp:effectExtent l="228600" t="0" r="0" b="0"/>
                <wp:wrapNone/>
                <wp:docPr id="13" name="Grupa 57"/>
                <wp:cNvGraphicFramePr/>
                <a:graphic xmlns:a="http://schemas.openxmlformats.org/drawingml/2006/main">
                  <a:graphicData uri="http://schemas.microsoft.com/office/word/2010/wordprocessingGroup">
                    <wpg:wgp>
                      <wpg:cNvGrpSpPr/>
                      <wpg:grpSpPr>
                        <a:xfrm>
                          <a:off x="0" y="0"/>
                          <a:ext cx="5848350" cy="3190875"/>
                          <a:chOff x="0" y="0"/>
                          <a:chExt cx="6477000" cy="4219575"/>
                        </a:xfrm>
                      </wpg:grpSpPr>
                      <wps:wsp>
                        <wps:cNvPr id="15" name="Runas burbulis: taisnstūrveida ar noapaļotiem stūriem 58"/>
                        <wps:cNvSpPr/>
                        <wps:spPr>
                          <a:xfrm>
                            <a:off x="0" y="2019301"/>
                            <a:ext cx="1962088" cy="1000125"/>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35836B35" w14:textId="77777777" w:rsidR="00667660" w:rsidRDefault="00667660" w:rsidP="003A3448">
                              <w:pPr>
                                <w:jc w:val="center"/>
                              </w:pPr>
                              <w:r>
                                <w:t>Wooden furniture 300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unas burbulis: taisnstūrveida ar noapaļotiem stūriem 59"/>
                        <wps:cNvSpPr/>
                        <wps:spPr>
                          <a:xfrm>
                            <a:off x="523875" y="400051"/>
                            <a:ext cx="1881265" cy="1000125"/>
                          </a:xfrm>
                          <a:prstGeom prst="wedgeRoundRectCallout">
                            <a:avLst>
                              <a:gd name="adj1" fmla="val 32351"/>
                              <a:gd name="adj2" fmla="val 101255"/>
                              <a:gd name="adj3" fmla="val 16667"/>
                            </a:avLst>
                          </a:prstGeom>
                          <a:solidFill>
                            <a:sysClr val="windowText" lastClr="000000">
                              <a:alpha val="50000"/>
                            </a:sysClr>
                          </a:solidFill>
                          <a:ln>
                            <a:noFill/>
                          </a:ln>
                          <a:effectLst/>
                        </wps:spPr>
                        <wps:txbx>
                          <w:txbxContent>
                            <w:p w14:paraId="6430CBF2" w14:textId="77777777" w:rsidR="00667660" w:rsidRDefault="00667660" w:rsidP="003A3448">
                              <w:pPr>
                                <w:jc w:val="center"/>
                              </w:pPr>
                              <w:r>
                                <w:t>PVC materials 10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unas burbulis: taisnstūrveida ar noapaļotiem stūriem 60"/>
                        <wps:cNvSpPr/>
                        <wps:spPr>
                          <a:xfrm>
                            <a:off x="4200469" y="2942416"/>
                            <a:ext cx="1619251" cy="619125"/>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6CA2DC97" w14:textId="77777777" w:rsidR="00667660" w:rsidRDefault="00667660" w:rsidP="003A3448">
                              <w:pPr>
                                <w:jc w:val="center"/>
                              </w:pPr>
                              <w:r>
                                <w:t>Textiles 100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Runas burbulis: taisnstūrveida ar noapaļotiem stūriem 61"/>
                        <wps:cNvSpPr/>
                        <wps:spPr>
                          <a:xfrm>
                            <a:off x="3406476" y="1632214"/>
                            <a:ext cx="1619251" cy="483809"/>
                          </a:xfrm>
                          <a:prstGeom prst="wedgeRoundRectCallout">
                            <a:avLst>
                              <a:gd name="adj1" fmla="val -66886"/>
                              <a:gd name="adj2" fmla="val 83452"/>
                              <a:gd name="adj3" fmla="val 16667"/>
                            </a:avLst>
                          </a:prstGeom>
                          <a:solidFill>
                            <a:sysClr val="windowText" lastClr="000000">
                              <a:alpha val="50000"/>
                            </a:sysClr>
                          </a:solidFill>
                          <a:ln>
                            <a:noFill/>
                          </a:ln>
                          <a:effectLst/>
                        </wps:spPr>
                        <wps:txbx>
                          <w:txbxContent>
                            <w:p w14:paraId="6D5F4820" w14:textId="77777777" w:rsidR="00667660" w:rsidRDefault="00667660" w:rsidP="003A3448">
                              <w:pPr>
                                <w:jc w:val="center"/>
                              </w:pPr>
                              <w:r>
                                <w:t>Paper 3 kg</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Attēls 62" descr="Extinguisher PNG Image | Extinguisher, Fire extinguisher, Fir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0875" y="2428875"/>
                            <a:ext cx="742950" cy="742950"/>
                          </a:xfrm>
                          <a:prstGeom prst="rect">
                            <a:avLst/>
                          </a:prstGeom>
                          <a:noFill/>
                          <a:ln>
                            <a:noFill/>
                          </a:ln>
                        </pic:spPr>
                      </pic:pic>
                      <pic:pic xmlns:pic="http://schemas.openxmlformats.org/drawingml/2006/picture">
                        <pic:nvPicPr>
                          <pic:cNvPr id="20" name="Attēls 63" descr="Smoke Detector 230V - 5 Year Back-up Battery (FS1105P) ELRO"/>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2733675" y="0"/>
                            <a:ext cx="534670" cy="390525"/>
                          </a:xfrm>
                          <a:prstGeom prst="rect">
                            <a:avLst/>
                          </a:prstGeom>
                          <a:noFill/>
                          <a:ln>
                            <a:noFill/>
                          </a:ln>
                        </pic:spPr>
                      </pic:pic>
                      <pic:pic xmlns:pic="http://schemas.openxmlformats.org/drawingml/2006/picture">
                        <pic:nvPicPr>
                          <pic:cNvPr id="21" name="Attēls 128" descr="PRIME SOLUTIONS – Your Protection is our Intention"/>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010025" y="333375"/>
                            <a:ext cx="314325" cy="314325"/>
                          </a:xfrm>
                          <a:prstGeom prst="rect">
                            <a:avLst/>
                          </a:prstGeom>
                          <a:noFill/>
                          <a:ln>
                            <a:noFill/>
                          </a:ln>
                          <a:scene3d>
                            <a:camera prst="perspectiveHeroicExtremeLeftFacing"/>
                            <a:lightRig rig="threePt" dir="t"/>
                          </a:scene3d>
                          <a:sp3d>
                            <a:bevelT w="139700" prst="cross"/>
                          </a:sp3d>
                        </pic:spPr>
                      </pic:pic>
                      <wps:wsp>
                        <wps:cNvPr id="22" name="Runas burbulis: taisnstūrveida ar noapaļotiem stūriem 129"/>
                        <wps:cNvSpPr/>
                        <wps:spPr>
                          <a:xfrm>
                            <a:off x="4857750" y="76200"/>
                            <a:ext cx="1619250" cy="381000"/>
                          </a:xfrm>
                          <a:prstGeom prst="wedgeRoundRectCallout">
                            <a:avLst>
                              <a:gd name="adj1" fmla="val -85710"/>
                              <a:gd name="adj2" fmla="val 34221"/>
                              <a:gd name="adj3" fmla="val 16667"/>
                            </a:avLst>
                          </a:prstGeom>
                          <a:solidFill>
                            <a:srgbClr val="0072C7">
                              <a:alpha val="50000"/>
                            </a:srgbClr>
                          </a:solidFill>
                          <a:ln>
                            <a:noFill/>
                          </a:ln>
                          <a:effectLst/>
                        </wps:spPr>
                        <wps:txbx>
                          <w:txbxContent>
                            <w:p w14:paraId="0195222F" w14:textId="77777777" w:rsidR="00667660" w:rsidRDefault="00667660" w:rsidP="003A3448">
                              <w:pPr>
                                <w:jc w:val="center"/>
                              </w:pPr>
                              <w:r>
                                <w:t>Fire alarm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unas burbulis: taisnstūrveida ar noapaļotiem stūriem 130"/>
                        <wps:cNvSpPr/>
                        <wps:spPr>
                          <a:xfrm>
                            <a:off x="3429000" y="809625"/>
                            <a:ext cx="1619250" cy="381000"/>
                          </a:xfrm>
                          <a:prstGeom prst="wedgeRoundRectCallout">
                            <a:avLst>
                              <a:gd name="adj1" fmla="val -72769"/>
                              <a:gd name="adj2" fmla="val -190779"/>
                              <a:gd name="adj3" fmla="val 16667"/>
                            </a:avLst>
                          </a:prstGeom>
                          <a:solidFill>
                            <a:srgbClr val="0072C7">
                              <a:alpha val="50000"/>
                            </a:srgbClr>
                          </a:solidFill>
                          <a:ln>
                            <a:noFill/>
                          </a:ln>
                          <a:effectLst/>
                        </wps:spPr>
                        <wps:txbx>
                          <w:txbxContent>
                            <w:p w14:paraId="130D496B" w14:textId="77777777" w:rsidR="00667660" w:rsidRDefault="00667660" w:rsidP="003A3448">
                              <w:pPr>
                                <w:jc w:val="center"/>
                              </w:pPr>
                              <w:r>
                                <w:t>Smoke detector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unas burbulis: taisnstūrveida ar noapaļotiem stūriem 132"/>
                        <wps:cNvSpPr/>
                        <wps:spPr>
                          <a:xfrm>
                            <a:off x="1438274" y="3838575"/>
                            <a:ext cx="1990724" cy="381000"/>
                          </a:xfrm>
                          <a:prstGeom prst="wedgeRoundRectCallout">
                            <a:avLst>
                              <a:gd name="adj1" fmla="val 59448"/>
                              <a:gd name="adj2" fmla="val -312606"/>
                              <a:gd name="adj3" fmla="val 16667"/>
                            </a:avLst>
                          </a:prstGeom>
                          <a:solidFill>
                            <a:srgbClr val="0072C7">
                              <a:alpha val="50000"/>
                            </a:srgbClr>
                          </a:solidFill>
                          <a:ln>
                            <a:noFill/>
                          </a:ln>
                          <a:effectLst/>
                        </wps:spPr>
                        <wps:txbx>
                          <w:txbxContent>
                            <w:p w14:paraId="7771BAB6" w14:textId="77777777" w:rsidR="00667660" w:rsidRDefault="00667660" w:rsidP="003A3448">
                              <w:pPr>
                                <w:jc w:val="center"/>
                              </w:pPr>
                              <w:r>
                                <w:t>Fire extinguisher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3B7049" id="Grupa 57" o:spid="_x0000_s1030" style="position:absolute;left:0;text-align:left;margin-left:43.5pt;margin-top:66.1pt;width:460.5pt;height:251.25pt;z-index:251687958;mso-width-relative:margin;mso-height-relative:margin" coordsize="64770,4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unas burbulis: taisnstūrveida ar noapaļotiem stūriem 58" o:spid="_x0000_s1031" type="#_x0000_t62" style="position:absolute;top:20193;width:19620;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" adj="-3647,28826" fillcolor="windowText" stroked="f">
                  <v:fill opacity="32896f"/>
                  <v:textbox>
                    <w:txbxContent>
                      <w:p w14:paraId="35836B35" w14:textId="77777777" w:rsidR="00667660" w:rsidRDefault="00667660" w:rsidP="003A3448">
                        <w:pPr>
                          <w:jc w:val="center"/>
                        </w:pPr>
                        <w:r>
                          <w:t>Wooden furniture 300 kg</w:t>
                        </w:r>
                      </w:p>
                    </w:txbxContent>
                  </v:textbox>
                </v:shape>
                <v:shape id="Runas burbulis: taisnstūrveida ar noapaļotiem stūriem 59" o:spid="_x0000_s1032" type="#_x0000_t62" style="position:absolute;left:5238;top:4000;width:18813;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" adj="17788,32671" fillcolor="windowText" stroked="f">
                  <v:fill opacity="32896f"/>
                  <v:textbox>
                    <w:txbxContent>
                      <w:p w14:paraId="6430CBF2" w14:textId="77777777" w:rsidR="00667660" w:rsidRDefault="00667660" w:rsidP="003A3448">
                        <w:pPr>
                          <w:jc w:val="center"/>
                        </w:pPr>
                        <w:r>
                          <w:t>PVC materials 10 kg</w:t>
                        </w:r>
                      </w:p>
                    </w:txbxContent>
                  </v:textbox>
                </v:shape>
                <v:shape id="Runas burbulis: taisnstūrveida ar noapaļotiem stūriem 60" o:spid="_x0000_s1033" type="#_x0000_t62" style="position:absolute;left:42004;top:29424;width:1619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" adj="-3647,28826" fillcolor="windowText" stroked="f">
                  <v:fill opacity="32896f"/>
                  <v:textbox>
                    <w:txbxContent>
                      <w:p w14:paraId="6CA2DC97" w14:textId="77777777" w:rsidR="00667660" w:rsidRDefault="00667660" w:rsidP="003A3448">
                        <w:pPr>
                          <w:jc w:val="center"/>
                        </w:pPr>
                        <w:r>
                          <w:t>Textiles 100 kg</w:t>
                        </w:r>
                      </w:p>
                    </w:txbxContent>
                  </v:textbox>
                </v:shape>
                <v:shape id="Runas burbulis: taisnstūrveida ar noapaļotiem stūriem 61" o:spid="_x0000_s1034" type="#_x0000_t62" style="position:absolute;left:34064;top:16322;width:16193;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" adj="-3647,28826" fillcolor="windowText" stroked="f">
                  <v:fill opacity="32896f"/>
                  <v:textbox>
                    <w:txbxContent>
                      <w:p w14:paraId="6D5F4820" w14:textId="77777777" w:rsidR="00667660" w:rsidRDefault="00667660" w:rsidP="003A3448">
                        <w:pPr>
                          <w:jc w:val="center"/>
                        </w:pPr>
                        <w:r>
                          <w:t>Paper 3 kg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62" o:spid="_x0000_s1035" type="#_x0000_t75" alt="Extinguisher PNG Image | Extinguisher, Fire extinguisher, Fire" style="position:absolute;left:31908;top:24288;width:7430;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">
                  <v:imagedata r:id="rId19" o:title="Extinguisher PNG Image | Extinguisher, Fire extinguisher, Fire"/>
                  <v:path arrowok="t"/>
                </v:shape>
                <v:shape id="Attēls 63" o:spid="_x0000_s1036" type="#_x0000_t75" alt="Smoke Detector 230V - 5 Year Back-up Battery (FS1105P) ELRO" style="position:absolute;left:27336;width:5347;height:39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">
                  <v:imagedata r:id="rId20" o:title="Smoke Detector 230V - 5 Year Back-up Battery (FS1105P) ELRO"/>
                  <v:path arrowok="t"/>
                </v:shape>
                <v:shape id="Attēls 128" o:spid="_x0000_s1037" type="#_x0000_t75" alt="PRIME SOLUTIONS – Your Protection is our Intention" style="position:absolute;left:40100;top:3333;width:3143;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">
                  <v:imagedata r:id="rId21" o:title="PRIME SOLUTIONS – Your Protection is our Intention"/>
                  <v:path arrowok="t"/>
                </v:shape>
                <v:shape id="Runas burbulis: taisnstūrveida ar noapaļotiem stūriem 129" o:spid="_x0000_s1038" type="#_x0000_t62" style="position:absolute;left:48577;top:762;width:1619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" adj="-7713,18192" fillcolor="#0072c7" stroked="f">
                  <v:fill opacity="32896f"/>
                  <v:textbox>
                    <w:txbxContent>
                      <w:p w14:paraId="0195222F" w14:textId="77777777" w:rsidR="00667660" w:rsidRDefault="00667660" w:rsidP="003A3448">
                        <w:pPr>
                          <w:jc w:val="center"/>
                        </w:pPr>
                        <w:r>
                          <w:t>Fire alarm</w:t>
                        </w:r>
                      </w:p>
                    </w:txbxContent>
                  </v:textbox>
                </v:shape>
                <v:shape id="Runas burbulis: taisnstūrveida ar noapaļotiem stūriem 130" o:spid="_x0000_s1039" type="#_x0000_t62" style="position:absolute;left:34290;top:8096;width:16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" adj="-4918,-30408" fillcolor="#0072c7" stroked="f">
                  <v:fill opacity="32896f"/>
                  <v:textbox>
                    <w:txbxContent>
                      <w:p w14:paraId="130D496B" w14:textId="77777777" w:rsidR="00667660" w:rsidRDefault="00667660" w:rsidP="003A3448">
                        <w:pPr>
                          <w:jc w:val="center"/>
                        </w:pPr>
                        <w:r>
                          <w:t>Smoke detector</w:t>
                        </w:r>
                      </w:p>
                    </w:txbxContent>
                  </v:textbox>
                </v:shape>
                <v:shape id="Runas burbulis: taisnstūrveida ar noapaļotiem stūriem 132" o:spid="_x0000_s1040" type="#_x0000_t62" style="position:absolute;left:14382;top:38385;width:1990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" adj="23641,-56723" fillcolor="#0072c7" stroked="f">
                  <v:fill opacity="32896f"/>
                  <v:textbox>
                    <w:txbxContent>
                      <w:p w14:paraId="7771BAB6" w14:textId="77777777" w:rsidR="00667660" w:rsidRDefault="00667660" w:rsidP="003A3448">
                        <w:pPr>
                          <w:jc w:val="center"/>
                        </w:pPr>
                        <w:r>
                          <w:t>Fire extinguisher</w:t>
                        </w:r>
                      </w:p>
                    </w:txbxContent>
                  </v:textbox>
                </v:shape>
              </v:group>
            </w:pict>
          </mc:Fallback>
        </mc:AlternateContent>
      </w:r>
      <w:r w:rsidRPr="003A3448">
        <w:rPr>
          <w:rFonts w:eastAsia="Calibri" w:cs="Angsana New"/>
          <w:kern w:val="0"/>
          <w:szCs w:val="24"/>
          <w:lang w:val="en-GB" w:eastAsia="en-US"/>
        </w:rPr>
        <w:t>The room is equipped with smoke detector and alarm system. There is fire extinguisher and the main exit rout is through the protected staircase.</w:t>
      </w:r>
    </w:p>
    <w:p w14:paraId="7F32B1AB" w14:textId="77777777" w:rsidR="003A3448" w:rsidRPr="003A3448" w:rsidRDefault="003A3448" w:rsidP="003A3448">
      <w:pPr>
        <w:ind w:left="360"/>
        <w:rPr>
          <w:rFonts w:eastAsia="Calibri" w:cs="Angsana New"/>
          <w:lang w:val="en-GB"/>
        </w:rPr>
      </w:pPr>
      <w:r w:rsidRPr="003A3448">
        <w:rPr>
          <w:rFonts w:eastAsia="Calibri" w:cs="Angsana New"/>
          <w:noProof/>
          <w:lang w:val="lv-LV" w:eastAsia="lv-LV"/>
        </w:rPr>
        <w:drawing>
          <wp:inline distT="0" distB="0" distL="0" distR="0" wp14:anchorId="137904C8" wp14:editId="24B9279D">
            <wp:extent cx="5848350" cy="3333750"/>
            <wp:effectExtent l="0" t="0" r="0" b="0"/>
            <wp:docPr id="8"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3"/>
                    <pic:cNvPicPr>
                      <a:picLocks noChangeAspect="1" noChangeArrowheads="1"/>
                    </pic:cNvPicPr>
                  </pic:nvPicPr>
                  <pic:blipFill>
                    <a:blip r:embed="rId22">
                      <a:extLst>
                        <a:ext uri="{28A0092B-C50C-407E-A947-70E740481C1C}">
                          <a14:useLocalDpi xmlns:a14="http://schemas.microsoft.com/office/drawing/2010/main" val="0"/>
                        </a:ext>
                      </a:extLst>
                    </a:blip>
                    <a:srcRect r="14304"/>
                    <a:stretch>
                      <a:fillRect/>
                    </a:stretch>
                  </pic:blipFill>
                  <pic:spPr bwMode="auto">
                    <a:xfrm>
                      <a:off x="0" y="0"/>
                      <a:ext cx="5848350" cy="3333750"/>
                    </a:xfrm>
                    <a:prstGeom prst="rect">
                      <a:avLst/>
                    </a:prstGeom>
                    <a:noFill/>
                    <a:ln>
                      <a:noFill/>
                    </a:ln>
                  </pic:spPr>
                </pic:pic>
              </a:graphicData>
            </a:graphic>
          </wp:inline>
        </w:drawing>
      </w:r>
    </w:p>
    <w:p w14:paraId="56D6D725" w14:textId="77777777" w:rsidR="003A3448" w:rsidRPr="003A3448" w:rsidRDefault="003A3448" w:rsidP="003A3448">
      <w:pPr>
        <w:rPr>
          <w:rFonts w:eastAsia="Calibri" w:cs="Angsana New"/>
          <w:szCs w:val="24"/>
          <w:u w:val="single"/>
          <w:lang w:val="en-GB"/>
        </w:rPr>
      </w:pPr>
      <w:r w:rsidRPr="003A3448">
        <w:rPr>
          <w:rFonts w:eastAsia="Calibri" w:cs="Angsana New"/>
          <w:szCs w:val="24"/>
          <w:u w:val="single"/>
          <w:lang w:val="en-GB"/>
        </w:rPr>
        <w:t>Solution</w:t>
      </w:r>
    </w:p>
    <w:p w14:paraId="0B08812F" w14:textId="77777777" w:rsidR="003A3448" w:rsidRPr="003A3448" w:rsidRDefault="003A3448" w:rsidP="003A3448">
      <w:pPr>
        <w:numPr>
          <w:ilvl w:val="0"/>
          <w:numId w:val="31"/>
        </w:numPr>
        <w:spacing w:after="160"/>
        <w:contextualSpacing/>
        <w:rPr>
          <w:rFonts w:eastAsia="Calibri" w:cs="Angsana New"/>
          <w:kern w:val="0"/>
          <w:szCs w:val="24"/>
          <w:lang w:val="en-GB" w:eastAsia="en-US"/>
        </w:rPr>
      </w:pPr>
      <w:r w:rsidRPr="003A3448">
        <w:rPr>
          <w:rFonts w:eastAsia="Calibri" w:cs="Angsana New"/>
          <w:kern w:val="0"/>
          <w:szCs w:val="24"/>
          <w:lang w:val="en-GB" w:eastAsia="en-US"/>
        </w:rPr>
        <w:t>Step 1 - combustion heat using EN 1991-1-2 equation E.2 for each of described materials in the room.</w:t>
      </w:r>
    </w:p>
    <w:p w14:paraId="60509A46" w14:textId="77777777" w:rsidR="003A3448" w:rsidRPr="003A3448" w:rsidRDefault="003A3448" w:rsidP="003A3448">
      <w:pPr>
        <w:numPr>
          <w:ilvl w:val="0"/>
          <w:numId w:val="31"/>
        </w:numPr>
        <w:spacing w:after="160"/>
        <w:contextualSpacing/>
        <w:rPr>
          <w:rFonts w:eastAsia="Calibri" w:cs="Angsana New"/>
          <w:kern w:val="0"/>
          <w:szCs w:val="24"/>
          <w:lang w:val="en-GB" w:eastAsia="en-US"/>
        </w:rPr>
      </w:pPr>
      <w:r w:rsidRPr="003A3448">
        <w:rPr>
          <w:rFonts w:eastAsia="Calibri" w:cs="Angsana New"/>
          <w:kern w:val="0"/>
          <w:szCs w:val="24"/>
          <w:lang w:val="en-GB" w:eastAsia="en-US"/>
        </w:rPr>
        <w:t>Step 2 - characteristic fire load using EN 1991-1-2 equation E.3 using obtained data from step one and information about room area.</w:t>
      </w:r>
    </w:p>
    <w:p w14:paraId="0F3B6419" w14:textId="77777777" w:rsidR="003A3448" w:rsidRPr="003A3448" w:rsidRDefault="003A3448" w:rsidP="003A3448">
      <w:pPr>
        <w:numPr>
          <w:ilvl w:val="0"/>
          <w:numId w:val="31"/>
        </w:numPr>
        <w:spacing w:after="160"/>
        <w:contextualSpacing/>
        <w:rPr>
          <w:rFonts w:eastAsia="Calibri" w:cs="Angsana New"/>
          <w:kern w:val="0"/>
          <w:szCs w:val="24"/>
          <w:lang w:val="en-GB" w:eastAsia="en-US"/>
        </w:rPr>
      </w:pPr>
      <w:r w:rsidRPr="003A3448">
        <w:rPr>
          <w:rFonts w:eastAsia="Calibri" w:cs="Angsana New"/>
          <w:kern w:val="0"/>
          <w:szCs w:val="24"/>
          <w:lang w:val="en-GB" w:eastAsia="en-US"/>
        </w:rPr>
        <w:t>Step 3 – Compartment size fire activation factor – EN 1991-1-2 Table E.1.</w:t>
      </w:r>
    </w:p>
    <w:p w14:paraId="747BBF70" w14:textId="77777777" w:rsidR="003A3448" w:rsidRPr="003A3448" w:rsidRDefault="003A3448" w:rsidP="003A3448">
      <w:pPr>
        <w:numPr>
          <w:ilvl w:val="0"/>
          <w:numId w:val="31"/>
        </w:numPr>
        <w:spacing w:after="160"/>
        <w:contextualSpacing/>
        <w:rPr>
          <w:rFonts w:eastAsia="Calibri" w:cs="Angsana New"/>
          <w:kern w:val="0"/>
          <w:szCs w:val="24"/>
          <w:lang w:val="en-GB" w:eastAsia="en-US"/>
        </w:rPr>
      </w:pPr>
      <w:r w:rsidRPr="003A3448">
        <w:rPr>
          <w:rFonts w:eastAsia="Calibri" w:cs="Angsana New"/>
          <w:kern w:val="0"/>
          <w:szCs w:val="24"/>
          <w:lang w:val="en-GB" w:eastAsia="en-US"/>
        </w:rPr>
        <w:t>Step 4 – Occupancy related fire activation factor – EN 1991-1-2 Table E.1.</w:t>
      </w:r>
    </w:p>
    <w:p w14:paraId="4A6C19E8" w14:textId="77777777" w:rsidR="003A3448" w:rsidRPr="003A3448" w:rsidRDefault="003A3448" w:rsidP="003A3448">
      <w:pPr>
        <w:numPr>
          <w:ilvl w:val="0"/>
          <w:numId w:val="31"/>
        </w:numPr>
        <w:spacing w:after="160"/>
        <w:contextualSpacing/>
        <w:rPr>
          <w:rFonts w:eastAsia="Calibri" w:cs="Angsana New"/>
          <w:kern w:val="0"/>
          <w:szCs w:val="24"/>
          <w:lang w:val="en-GB" w:eastAsia="en-US"/>
        </w:rPr>
      </w:pPr>
      <w:r w:rsidRPr="003A3448">
        <w:rPr>
          <w:rFonts w:eastAsia="Calibri" w:cs="Angsana New"/>
          <w:kern w:val="0"/>
          <w:szCs w:val="24"/>
          <w:lang w:val="en-GB" w:eastAsia="en-US"/>
        </w:rPr>
        <w:t>Step 5 – Factor of active firefighting measures – EN 1991-1-2 Table E.2 and equation form notes under equation E.1.</w:t>
      </w:r>
    </w:p>
    <w:p w14:paraId="302ABA9D" w14:textId="77777777" w:rsidR="003A3448" w:rsidRPr="003A3448" w:rsidRDefault="003A3448" w:rsidP="003A3448">
      <w:pPr>
        <w:numPr>
          <w:ilvl w:val="0"/>
          <w:numId w:val="31"/>
        </w:numPr>
        <w:spacing w:after="160"/>
        <w:contextualSpacing/>
        <w:rPr>
          <w:rFonts w:eastAsia="Calibri" w:cs="Angsana New"/>
          <w:kern w:val="0"/>
          <w:szCs w:val="24"/>
          <w:lang w:val="en-GB" w:eastAsia="en-US"/>
        </w:rPr>
      </w:pPr>
      <w:r w:rsidRPr="003A3448">
        <w:rPr>
          <w:rFonts w:eastAsia="Calibri" w:cs="Angsana New"/>
          <w:kern w:val="0"/>
          <w:szCs w:val="24"/>
          <w:lang w:val="en-GB" w:eastAsia="en-US"/>
        </w:rPr>
        <w:t>Step 6 – Design fire load – EN 1991-1-2 equation E.1. Combustion factor m=0,8.</w:t>
      </w:r>
    </w:p>
    <w:p w14:paraId="71DF9E19" w14:textId="77777777" w:rsidR="0034503A" w:rsidRPr="00073D73" w:rsidRDefault="0034503A" w:rsidP="0034503A">
      <w:pPr>
        <w:spacing w:after="0" w:line="240" w:lineRule="auto"/>
        <w:jc w:val="left"/>
        <w:rPr>
          <w:lang w:val="en-GB"/>
        </w:rPr>
      </w:pPr>
    </w:p>
    <w:p w14:paraId="2AC11148" w14:textId="2AED7B1F" w:rsidR="0034503A" w:rsidRDefault="0034503A" w:rsidP="0034503A">
      <w:pPr>
        <w:pStyle w:val="Heading2"/>
        <w:ind w:left="426"/>
      </w:pPr>
      <w:bookmarkStart w:id="269" w:name="_Toc62736801"/>
      <w:bookmarkStart w:id="270" w:name="_Toc68676621"/>
      <w:r>
        <w:lastRenderedPageBreak/>
        <w:t>CASE STUDY</w:t>
      </w:r>
      <w:r w:rsidRPr="00E70DF7">
        <w:t xml:space="preserve"> </w:t>
      </w:r>
      <w:bookmarkEnd w:id="269"/>
      <w:r w:rsidR="00990FE5">
        <w:t>11</w:t>
      </w:r>
      <w:bookmarkEnd w:id="270"/>
    </w:p>
    <w:p w14:paraId="777F8358" w14:textId="77777777" w:rsidR="003A3448" w:rsidRPr="003A3448" w:rsidRDefault="003A3448" w:rsidP="006225AA">
      <w:pPr>
        <w:rPr>
          <w:lang w:val="en-GB"/>
        </w:rPr>
      </w:pPr>
      <w:r w:rsidRPr="003A3448">
        <w:rPr>
          <w:lang w:val="en-GB"/>
        </w:rPr>
        <w:t>Assessment of fire separating function of simple CLT fire wall</w:t>
      </w:r>
    </w:p>
    <w:p w14:paraId="71DEC0A6" w14:textId="77777777" w:rsidR="003A3448" w:rsidRPr="003A3448" w:rsidRDefault="003A3448" w:rsidP="003A3448">
      <w:pPr>
        <w:rPr>
          <w:rFonts w:eastAsia="Calibri" w:cs="Angsana New"/>
          <w:u w:val="single"/>
          <w:lang w:val="en-GB"/>
        </w:rPr>
      </w:pPr>
      <w:r w:rsidRPr="003A3448">
        <w:rPr>
          <w:rFonts w:eastAsia="Calibri" w:cs="Angsana New"/>
          <w:u w:val="single"/>
          <w:lang w:val="en-GB"/>
        </w:rPr>
        <w:t>Task</w:t>
      </w:r>
    </w:p>
    <w:p w14:paraId="09919FE9" w14:textId="77777777" w:rsidR="003A3448" w:rsidRPr="003A3448" w:rsidRDefault="003A3448" w:rsidP="003A3448">
      <w:pPr>
        <w:rPr>
          <w:rFonts w:eastAsia="Calibri" w:cs="Angsana New"/>
          <w:lang w:val="en-GB"/>
        </w:rPr>
      </w:pPr>
      <w:r w:rsidRPr="003A3448">
        <w:rPr>
          <w:rFonts w:eastAsia="Calibri" w:cs="Angsana New"/>
          <w:lang w:val="en-GB"/>
        </w:rPr>
        <w:t>What is expected resistance to fire class for separating function parameters (EI) of massive timber wall with two layers of F type gypsum plaster from both sides and additional insulation layer from exposed side of the wall?</w:t>
      </w:r>
    </w:p>
    <w:p w14:paraId="32B06E02" w14:textId="77777777" w:rsidR="003A3448" w:rsidRPr="003A3448" w:rsidRDefault="003A3448" w:rsidP="003A3448">
      <w:pPr>
        <w:rPr>
          <w:rFonts w:eastAsia="Calibri" w:cs="Angsana New"/>
          <w:lang w:val="en-GB"/>
        </w:rPr>
      </w:pPr>
      <w:r w:rsidRPr="003A3448">
        <w:rPr>
          <w:rFonts w:eastAsia="Calibri" w:cs="Angsana New"/>
          <w:noProof/>
          <w:lang w:val="lv-LV" w:eastAsia="lv-LV"/>
        </w:rPr>
        <w:drawing>
          <wp:inline distT="0" distB="0" distL="0" distR="0" wp14:anchorId="789F9465" wp14:editId="1D0CD0DE">
            <wp:extent cx="3219450" cy="3990975"/>
            <wp:effectExtent l="0" t="0" r="0" b="9525"/>
            <wp:docPr id="9"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3990975"/>
                    </a:xfrm>
                    <a:prstGeom prst="rect">
                      <a:avLst/>
                    </a:prstGeom>
                    <a:noFill/>
                    <a:ln>
                      <a:noFill/>
                    </a:ln>
                  </pic:spPr>
                </pic:pic>
              </a:graphicData>
            </a:graphic>
          </wp:inline>
        </w:drawing>
      </w:r>
    </w:p>
    <w:p w14:paraId="35791DB1" w14:textId="449FA7F6" w:rsidR="003A3448" w:rsidRPr="003A3448" w:rsidRDefault="003A3448" w:rsidP="003A3448">
      <w:pPr>
        <w:rPr>
          <w:rFonts w:eastAsia="Calibri" w:cs="Angsana New"/>
          <w:u w:val="single"/>
          <w:lang w:val="en-GB"/>
        </w:rPr>
      </w:pPr>
      <w:r w:rsidRPr="003A3448">
        <w:rPr>
          <w:rFonts w:eastAsia="Calibri" w:cs="Angsana New"/>
          <w:u w:val="single"/>
          <w:lang w:val="en-GB"/>
        </w:rPr>
        <w:t>Solution</w:t>
      </w:r>
    </w:p>
    <w:p w14:paraId="0274D669" w14:textId="77777777" w:rsidR="003A3448" w:rsidRPr="003A3448" w:rsidRDefault="003A3448" w:rsidP="003A3448">
      <w:pPr>
        <w:rPr>
          <w:rFonts w:eastAsia="Calibri" w:cs="Angsana New"/>
          <w:lang w:val="en-GB"/>
        </w:rPr>
      </w:pPr>
      <w:r w:rsidRPr="003A3448">
        <w:rPr>
          <w:rFonts w:eastAsia="Calibri" w:cs="Angsana New"/>
          <w:lang w:val="en-GB"/>
        </w:rPr>
        <w:t>Step 1 – Definition of materials</w:t>
      </w:r>
    </w:p>
    <w:p w14:paraId="57523C15" w14:textId="77777777" w:rsidR="003A3448" w:rsidRPr="003A3448" w:rsidRDefault="003A3448" w:rsidP="003A3448">
      <w:pPr>
        <w:rPr>
          <w:rFonts w:eastAsia="Calibri" w:cs="Angsana New"/>
          <w:lang w:val="en-GB"/>
        </w:rPr>
      </w:pPr>
      <w:r w:rsidRPr="003A3448">
        <w:rPr>
          <w:rFonts w:eastAsia="Calibri" w:cs="Angsana New"/>
          <w:lang w:val="en-GB"/>
        </w:rPr>
        <w:t>Step 2 – Calculation of fire protection time for each layer using Technical guideline for Europe SP Report 2010:19</w:t>
      </w:r>
    </w:p>
    <w:p w14:paraId="08D7C57B" w14:textId="77777777" w:rsidR="003A3448" w:rsidRPr="003A3448" w:rsidRDefault="003A3448" w:rsidP="003A3448">
      <w:pPr>
        <w:rPr>
          <w:rFonts w:eastAsia="Calibri" w:cs="Angsana New"/>
          <w:lang w:val="en-GB"/>
        </w:rPr>
      </w:pPr>
      <w:r w:rsidRPr="003A3448">
        <w:rPr>
          <w:rFonts w:eastAsia="Calibri" w:cs="Angsana New"/>
          <w:lang w:val="en-GB"/>
        </w:rPr>
        <w:t>Step 3 – Calculation of insulation time of wall structure</w:t>
      </w:r>
    </w:p>
    <w:p w14:paraId="58BFAD9D" w14:textId="77777777" w:rsidR="003A3448" w:rsidRPr="003A3448" w:rsidRDefault="003A3448" w:rsidP="003A3448">
      <w:pPr>
        <w:rPr>
          <w:rFonts w:eastAsia="Calibri" w:cs="Angsana New"/>
          <w:lang w:val="en-GB"/>
        </w:rPr>
      </w:pPr>
      <w:r w:rsidRPr="003A3448">
        <w:rPr>
          <w:rFonts w:eastAsia="Calibri" w:cs="Angsana New"/>
          <w:lang w:val="en-GB"/>
        </w:rPr>
        <w:t>Step 4 – Calculation of fire resistance time for Integrity and Insulation parameters according SP Report 2010:19 method</w:t>
      </w:r>
    </w:p>
    <w:p w14:paraId="4C744723" w14:textId="77777777" w:rsidR="003A3448" w:rsidRPr="003A3448" w:rsidRDefault="003A3448" w:rsidP="003A3448">
      <w:pPr>
        <w:rPr>
          <w:rFonts w:eastAsia="Calibri" w:cs="Angsana New"/>
          <w:lang w:val="en-GB"/>
        </w:rPr>
      </w:pPr>
      <w:r w:rsidRPr="003A3448">
        <w:rPr>
          <w:rFonts w:eastAsia="Calibri" w:cs="Angsana New"/>
          <w:lang w:val="en-GB"/>
        </w:rPr>
        <w:t>Step 5 – Classification of the wall structure</w:t>
      </w:r>
    </w:p>
    <w:p w14:paraId="3318E585" w14:textId="2E501A6D" w:rsidR="008152B3" w:rsidRPr="008152B3" w:rsidRDefault="008152B3" w:rsidP="008152B3">
      <w:pPr>
        <w:spacing w:after="160" w:line="259" w:lineRule="auto"/>
        <w:contextualSpacing/>
        <w:rPr>
          <w:rFonts w:cs="Arial"/>
          <w:spacing w:val="-6"/>
          <w:kern w:val="0"/>
          <w:szCs w:val="24"/>
          <w:lang w:eastAsia="en-US"/>
        </w:rPr>
      </w:pPr>
      <w:r w:rsidRPr="008152B3">
        <w:rPr>
          <w:rFonts w:cs="Arial"/>
          <w:spacing w:val="-6"/>
          <w:kern w:val="0"/>
          <w:szCs w:val="24"/>
          <w:lang w:eastAsia="en-US"/>
        </w:rPr>
        <w:lastRenderedPageBreak/>
        <w:t>THERMAL INSULATION MATERIALS</w:t>
      </w:r>
    </w:p>
    <w:p w14:paraId="213BB343" w14:textId="19614B1F" w:rsidR="003A3448" w:rsidRPr="00726026" w:rsidRDefault="003A3448" w:rsidP="00726026">
      <w:pPr>
        <w:spacing w:after="0" w:line="240" w:lineRule="auto"/>
        <w:rPr>
          <w:sz w:val="20"/>
          <w:lang w:val="en-GB"/>
        </w:rPr>
      </w:pPr>
    </w:p>
    <w:p w14:paraId="3AD8DD7F" w14:textId="012FA7FC" w:rsidR="0034503A" w:rsidRDefault="0034503A" w:rsidP="0034503A">
      <w:pPr>
        <w:pStyle w:val="Heading2"/>
        <w:ind w:left="426"/>
      </w:pPr>
      <w:bookmarkStart w:id="271" w:name="_Toc62736802"/>
      <w:bookmarkStart w:id="272" w:name="_Toc68676622"/>
      <w:r>
        <w:t>CASE STUDY</w:t>
      </w:r>
      <w:r w:rsidRPr="00E70DF7">
        <w:t xml:space="preserve"> </w:t>
      </w:r>
      <w:bookmarkEnd w:id="271"/>
      <w:r w:rsidR="00990FE5">
        <w:t>12</w:t>
      </w:r>
      <w:bookmarkEnd w:id="272"/>
    </w:p>
    <w:p w14:paraId="68FAA1C2" w14:textId="77777777" w:rsidR="008152B3" w:rsidRPr="008152B3" w:rsidRDefault="008152B3" w:rsidP="008152B3">
      <w:pPr>
        <w:rPr>
          <w:rFonts w:eastAsia="Calibri" w:cs="Angsana New"/>
          <w:lang w:val="en-GB"/>
        </w:rPr>
      </w:pPr>
      <w:r w:rsidRPr="008152B3">
        <w:rPr>
          <w:rFonts w:eastAsia="Calibri" w:cs="Angsana New"/>
          <w:u w:val="single"/>
          <w:lang w:val="en-GB"/>
        </w:rPr>
        <w:t>Task:</w:t>
      </w:r>
      <w:r w:rsidRPr="008152B3">
        <w:rPr>
          <w:rFonts w:eastAsia="Calibri" w:cs="Angsana New"/>
          <w:lang w:val="en-GB"/>
        </w:rPr>
        <w:t xml:space="preserve"> Please calculate c</w:t>
      </w:r>
      <w:r w:rsidRPr="008152B3">
        <w:rPr>
          <w:rFonts w:eastAsia="Calibri" w:cs="Angsana New"/>
          <w:lang w:val="en-GB" w:eastAsia="lv-LV"/>
        </w:rPr>
        <w:t>oefficient of heat transmission (U-value)</w:t>
      </w:r>
      <w:r w:rsidRPr="008152B3">
        <w:rPr>
          <w:rFonts w:eastAsia="Calibri" w:cs="Angsana New"/>
          <w:b/>
          <w:bCs/>
          <w:lang w:val="en-GB" w:eastAsia="lv-LV"/>
        </w:rPr>
        <w:t xml:space="preserve"> </w:t>
      </w:r>
      <w:r w:rsidRPr="008152B3">
        <w:rPr>
          <w:rFonts w:eastAsia="Calibri" w:cs="Angsana New"/>
          <w:lang w:val="en-GB"/>
        </w:rPr>
        <w:t>to the brick wall (</w:t>
      </w:r>
      <w:proofErr w:type="spellStart"/>
      <w:r w:rsidRPr="008152B3">
        <w:rPr>
          <w:rFonts w:eastAsia="Calibri" w:cs="Angsana New"/>
          <w:lang w:val="en-GB"/>
        </w:rPr>
        <w:t>U</w:t>
      </w:r>
      <w:r w:rsidRPr="008152B3">
        <w:rPr>
          <w:rFonts w:eastAsia="Calibri" w:cs="Angsana New"/>
          <w:vertAlign w:val="subscript"/>
          <w:lang w:val="en-GB"/>
        </w:rPr>
        <w:t>tot</w:t>
      </w:r>
      <w:proofErr w:type="spellEnd"/>
      <w:r w:rsidRPr="008152B3">
        <w:rPr>
          <w:rFonts w:eastAsia="Calibri" w:cs="Angsana New"/>
          <w:lang w:val="en-GB"/>
        </w:rPr>
        <w:t>) with parameters below:</w:t>
      </w:r>
    </w:p>
    <w:tbl>
      <w:tblPr>
        <w:tblStyle w:val="TableGrid9"/>
        <w:tblW w:w="8309" w:type="dxa"/>
        <w:tblInd w:w="0" w:type="dxa"/>
        <w:tblLook w:val="04A0" w:firstRow="1" w:lastRow="0" w:firstColumn="1" w:lastColumn="0" w:noHBand="0" w:noVBand="1"/>
      </w:tblPr>
      <w:tblGrid>
        <w:gridCol w:w="3114"/>
        <w:gridCol w:w="1030"/>
        <w:gridCol w:w="1585"/>
        <w:gridCol w:w="1415"/>
        <w:gridCol w:w="1165"/>
      </w:tblGrid>
      <w:tr w:rsidR="008152B3" w:rsidRPr="008152B3" w14:paraId="58A33784" w14:textId="77777777" w:rsidTr="008152B3">
        <w:tc>
          <w:tcPr>
            <w:tcW w:w="3114" w:type="dxa"/>
            <w:tcBorders>
              <w:top w:val="single" w:sz="4" w:space="0" w:color="auto"/>
              <w:left w:val="single" w:sz="4" w:space="0" w:color="auto"/>
              <w:bottom w:val="single" w:sz="4" w:space="0" w:color="auto"/>
              <w:right w:val="single" w:sz="4" w:space="0" w:color="auto"/>
            </w:tcBorders>
            <w:hideMark/>
          </w:tcPr>
          <w:p w14:paraId="721C7CDE" w14:textId="77777777" w:rsidR="008152B3" w:rsidRPr="008152B3" w:rsidRDefault="008152B3" w:rsidP="008152B3">
            <w:pPr>
              <w:rPr>
                <w:rFonts w:eastAsia="Calibri"/>
                <w:b/>
                <w:bCs/>
                <w:lang w:val="en-GB"/>
              </w:rPr>
            </w:pPr>
            <w:r w:rsidRPr="008152B3">
              <w:rPr>
                <w:rFonts w:eastAsia="Calibri"/>
                <w:b/>
                <w:bCs/>
                <w:lang w:val="en-GB"/>
              </w:rPr>
              <w:t>Material</w:t>
            </w:r>
          </w:p>
        </w:tc>
        <w:tc>
          <w:tcPr>
            <w:tcW w:w="1030" w:type="dxa"/>
            <w:tcBorders>
              <w:top w:val="single" w:sz="4" w:space="0" w:color="auto"/>
              <w:left w:val="single" w:sz="4" w:space="0" w:color="auto"/>
              <w:bottom w:val="single" w:sz="4" w:space="0" w:color="auto"/>
              <w:right w:val="single" w:sz="4" w:space="0" w:color="auto"/>
            </w:tcBorders>
            <w:hideMark/>
          </w:tcPr>
          <w:p w14:paraId="49EF5858" w14:textId="77777777" w:rsidR="008152B3" w:rsidRPr="008152B3" w:rsidRDefault="008152B3" w:rsidP="008152B3">
            <w:pPr>
              <w:rPr>
                <w:rFonts w:eastAsia="Calibri"/>
                <w:b/>
                <w:bCs/>
                <w:lang w:val="en-GB"/>
              </w:rPr>
            </w:pPr>
            <w:r w:rsidRPr="008152B3">
              <w:rPr>
                <w:rFonts w:eastAsia="Times New Roman" w:cs="Arial"/>
                <w:b/>
                <w:bCs/>
                <w:kern w:val="0"/>
                <w:szCs w:val="24"/>
                <w:lang w:val="en-GB" w:eastAsia="lv-LV"/>
              </w:rPr>
              <w:t>Clay bricks</w:t>
            </w:r>
          </w:p>
        </w:tc>
        <w:tc>
          <w:tcPr>
            <w:tcW w:w="1585" w:type="dxa"/>
            <w:tcBorders>
              <w:top w:val="single" w:sz="4" w:space="0" w:color="auto"/>
              <w:left w:val="single" w:sz="4" w:space="0" w:color="auto"/>
              <w:bottom w:val="single" w:sz="4" w:space="0" w:color="auto"/>
              <w:right w:val="single" w:sz="4" w:space="0" w:color="auto"/>
            </w:tcBorders>
            <w:hideMark/>
          </w:tcPr>
          <w:p w14:paraId="7E1D0002" w14:textId="77777777" w:rsidR="008152B3" w:rsidRPr="008152B3" w:rsidRDefault="008152B3" w:rsidP="008152B3">
            <w:pPr>
              <w:rPr>
                <w:rFonts w:eastAsia="Calibri"/>
                <w:b/>
                <w:bCs/>
                <w:lang w:val="en-GB"/>
              </w:rPr>
            </w:pPr>
            <w:proofErr w:type="spellStart"/>
            <w:r w:rsidRPr="008152B3">
              <w:rPr>
                <w:rFonts w:eastAsia="Times New Roman" w:cs="Arial"/>
                <w:b/>
                <w:bCs/>
                <w:kern w:val="0"/>
                <w:szCs w:val="24"/>
                <w:lang w:val="en-GB" w:eastAsia="lv-LV"/>
              </w:rPr>
              <w:t>Glasswool</w:t>
            </w:r>
            <w:proofErr w:type="spellEnd"/>
          </w:p>
        </w:tc>
        <w:tc>
          <w:tcPr>
            <w:tcW w:w="1415" w:type="dxa"/>
            <w:tcBorders>
              <w:top w:val="single" w:sz="4" w:space="0" w:color="auto"/>
              <w:left w:val="single" w:sz="4" w:space="0" w:color="auto"/>
              <w:bottom w:val="single" w:sz="4" w:space="0" w:color="auto"/>
              <w:right w:val="single" w:sz="4" w:space="0" w:color="auto"/>
            </w:tcBorders>
            <w:hideMark/>
          </w:tcPr>
          <w:p w14:paraId="399636FA" w14:textId="77777777" w:rsidR="008152B3" w:rsidRPr="008152B3" w:rsidRDefault="008152B3" w:rsidP="008152B3">
            <w:pPr>
              <w:rPr>
                <w:rFonts w:eastAsia="Calibri"/>
                <w:b/>
                <w:bCs/>
                <w:lang w:val="en-GB"/>
              </w:rPr>
            </w:pPr>
            <w:r w:rsidRPr="008152B3">
              <w:rPr>
                <w:rFonts w:eastAsia="Times New Roman" w:cs="Arial"/>
                <w:b/>
                <w:bCs/>
                <w:kern w:val="0"/>
                <w:szCs w:val="24"/>
                <w:lang w:val="en-GB" w:eastAsia="lv-LV"/>
              </w:rPr>
              <w:t>Concrete blocks</w:t>
            </w:r>
          </w:p>
        </w:tc>
        <w:tc>
          <w:tcPr>
            <w:tcW w:w="1165" w:type="dxa"/>
            <w:tcBorders>
              <w:top w:val="single" w:sz="4" w:space="0" w:color="auto"/>
              <w:left w:val="single" w:sz="4" w:space="0" w:color="auto"/>
              <w:bottom w:val="single" w:sz="4" w:space="0" w:color="auto"/>
              <w:right w:val="single" w:sz="4" w:space="0" w:color="auto"/>
            </w:tcBorders>
            <w:hideMark/>
          </w:tcPr>
          <w:p w14:paraId="52C7DE2D" w14:textId="77777777" w:rsidR="008152B3" w:rsidRPr="008152B3" w:rsidRDefault="008152B3" w:rsidP="008152B3">
            <w:pPr>
              <w:rPr>
                <w:rFonts w:eastAsia="Calibri"/>
                <w:b/>
                <w:bCs/>
                <w:lang w:val="en-GB"/>
              </w:rPr>
            </w:pPr>
            <w:r w:rsidRPr="008152B3">
              <w:rPr>
                <w:rFonts w:eastAsia="Times New Roman" w:cs="Arial"/>
                <w:b/>
                <w:bCs/>
                <w:kern w:val="0"/>
                <w:szCs w:val="24"/>
                <w:lang w:val="en-GB" w:eastAsia="lv-LV"/>
              </w:rPr>
              <w:t>Plaster</w:t>
            </w:r>
          </w:p>
        </w:tc>
      </w:tr>
      <w:tr w:rsidR="008152B3" w:rsidRPr="008152B3" w14:paraId="294D96F3" w14:textId="77777777" w:rsidTr="008152B3">
        <w:tc>
          <w:tcPr>
            <w:tcW w:w="3114" w:type="dxa"/>
            <w:tcBorders>
              <w:top w:val="single" w:sz="4" w:space="0" w:color="auto"/>
              <w:left w:val="single" w:sz="4" w:space="0" w:color="auto"/>
              <w:bottom w:val="single" w:sz="4" w:space="0" w:color="auto"/>
              <w:right w:val="single" w:sz="4" w:space="0" w:color="auto"/>
            </w:tcBorders>
            <w:vAlign w:val="center"/>
            <w:hideMark/>
          </w:tcPr>
          <w:p w14:paraId="0895B4A0" w14:textId="77777777" w:rsidR="008152B3" w:rsidRPr="008152B3" w:rsidRDefault="008152B3" w:rsidP="008152B3">
            <w:pPr>
              <w:rPr>
                <w:rFonts w:eastAsia="Calibri"/>
                <w:lang w:val="en-GB"/>
              </w:rPr>
            </w:pPr>
            <w:r w:rsidRPr="008152B3">
              <w:rPr>
                <w:rFonts w:eastAsia="Calibri"/>
                <w:lang w:val="en-GB" w:eastAsia="lv-LV"/>
              </w:rPr>
              <w:t xml:space="preserve">Thickness, m </w:t>
            </w:r>
            <w:r w:rsidRPr="008152B3">
              <w:rPr>
                <w:rFonts w:eastAsia="Calibri"/>
                <w:b/>
                <w:bCs/>
                <w:lang w:val="en-GB" w:eastAsia="lv-LV"/>
              </w:rPr>
              <w:t>(B)</w:t>
            </w:r>
          </w:p>
        </w:tc>
        <w:tc>
          <w:tcPr>
            <w:tcW w:w="1030" w:type="dxa"/>
            <w:tcBorders>
              <w:top w:val="single" w:sz="4" w:space="0" w:color="auto"/>
              <w:left w:val="single" w:sz="4" w:space="0" w:color="auto"/>
              <w:bottom w:val="single" w:sz="4" w:space="0" w:color="auto"/>
              <w:right w:val="single" w:sz="4" w:space="0" w:color="auto"/>
            </w:tcBorders>
            <w:hideMark/>
          </w:tcPr>
          <w:p w14:paraId="723F004A" w14:textId="77777777" w:rsidR="008152B3" w:rsidRPr="008152B3" w:rsidRDefault="008152B3" w:rsidP="008152B3">
            <w:pPr>
              <w:rPr>
                <w:rFonts w:eastAsia="Calibri"/>
                <w:lang w:val="en-GB"/>
              </w:rPr>
            </w:pPr>
            <w:r w:rsidRPr="008152B3">
              <w:rPr>
                <w:rFonts w:ascii="Arial" w:eastAsia="Times New Roman" w:hAnsi="Arial" w:cs="Arial"/>
                <w:kern w:val="0"/>
                <w:szCs w:val="24"/>
                <w:lang w:val="en-GB" w:eastAsia="lv-LV"/>
              </w:rPr>
              <w:t>0.100</w:t>
            </w:r>
          </w:p>
        </w:tc>
        <w:tc>
          <w:tcPr>
            <w:tcW w:w="1585" w:type="dxa"/>
            <w:tcBorders>
              <w:top w:val="single" w:sz="4" w:space="0" w:color="auto"/>
              <w:left w:val="single" w:sz="4" w:space="0" w:color="auto"/>
              <w:bottom w:val="single" w:sz="4" w:space="0" w:color="auto"/>
              <w:right w:val="single" w:sz="4" w:space="0" w:color="auto"/>
            </w:tcBorders>
            <w:hideMark/>
          </w:tcPr>
          <w:p w14:paraId="75FB107D" w14:textId="77777777" w:rsidR="008152B3" w:rsidRPr="008152B3" w:rsidRDefault="008152B3" w:rsidP="008152B3">
            <w:pPr>
              <w:rPr>
                <w:rFonts w:eastAsia="Calibri"/>
                <w:lang w:val="en-GB"/>
              </w:rPr>
            </w:pPr>
            <w:r w:rsidRPr="008152B3">
              <w:rPr>
                <w:rFonts w:ascii="Arial" w:eastAsia="Times New Roman" w:hAnsi="Arial" w:cs="Arial"/>
                <w:kern w:val="0"/>
                <w:szCs w:val="24"/>
                <w:lang w:val="en-GB" w:eastAsia="lv-LV"/>
              </w:rPr>
              <w:t>0.100</w:t>
            </w:r>
          </w:p>
        </w:tc>
        <w:tc>
          <w:tcPr>
            <w:tcW w:w="1415" w:type="dxa"/>
            <w:tcBorders>
              <w:top w:val="single" w:sz="4" w:space="0" w:color="auto"/>
              <w:left w:val="single" w:sz="4" w:space="0" w:color="auto"/>
              <w:bottom w:val="single" w:sz="4" w:space="0" w:color="auto"/>
              <w:right w:val="single" w:sz="4" w:space="0" w:color="auto"/>
            </w:tcBorders>
            <w:hideMark/>
          </w:tcPr>
          <w:p w14:paraId="3BB4841F" w14:textId="77777777" w:rsidR="008152B3" w:rsidRPr="008152B3" w:rsidRDefault="008152B3" w:rsidP="008152B3">
            <w:pPr>
              <w:rPr>
                <w:rFonts w:eastAsia="Calibri"/>
                <w:lang w:val="en-GB"/>
              </w:rPr>
            </w:pPr>
            <w:r w:rsidRPr="008152B3">
              <w:rPr>
                <w:rFonts w:ascii="Arial" w:eastAsia="Times New Roman" w:hAnsi="Arial" w:cs="Arial"/>
                <w:kern w:val="0"/>
                <w:szCs w:val="24"/>
                <w:lang w:val="en-GB" w:eastAsia="lv-LV"/>
              </w:rPr>
              <w:t>0.100</w:t>
            </w:r>
          </w:p>
        </w:tc>
        <w:tc>
          <w:tcPr>
            <w:tcW w:w="1165" w:type="dxa"/>
            <w:tcBorders>
              <w:top w:val="single" w:sz="4" w:space="0" w:color="auto"/>
              <w:left w:val="single" w:sz="4" w:space="0" w:color="auto"/>
              <w:bottom w:val="single" w:sz="4" w:space="0" w:color="auto"/>
              <w:right w:val="single" w:sz="4" w:space="0" w:color="auto"/>
            </w:tcBorders>
            <w:hideMark/>
          </w:tcPr>
          <w:p w14:paraId="173D64B8" w14:textId="77777777" w:rsidR="008152B3" w:rsidRPr="008152B3" w:rsidRDefault="008152B3" w:rsidP="008152B3">
            <w:pPr>
              <w:rPr>
                <w:rFonts w:eastAsia="Calibri"/>
                <w:lang w:val="en-GB"/>
              </w:rPr>
            </w:pPr>
            <w:r w:rsidRPr="008152B3">
              <w:rPr>
                <w:rFonts w:ascii="Arial" w:eastAsia="Times New Roman" w:hAnsi="Arial" w:cs="Arial"/>
                <w:kern w:val="0"/>
                <w:szCs w:val="24"/>
                <w:lang w:val="en-GB" w:eastAsia="lv-LV"/>
              </w:rPr>
              <w:t>0.013</w:t>
            </w:r>
          </w:p>
        </w:tc>
      </w:tr>
      <w:tr w:rsidR="008152B3" w:rsidRPr="008152B3" w14:paraId="23BDF34E" w14:textId="77777777" w:rsidTr="008152B3">
        <w:tc>
          <w:tcPr>
            <w:tcW w:w="3114" w:type="dxa"/>
            <w:tcBorders>
              <w:top w:val="single" w:sz="4" w:space="0" w:color="auto"/>
              <w:left w:val="single" w:sz="4" w:space="0" w:color="auto"/>
              <w:bottom w:val="single" w:sz="4" w:space="0" w:color="auto"/>
              <w:right w:val="single" w:sz="4" w:space="0" w:color="auto"/>
            </w:tcBorders>
            <w:hideMark/>
          </w:tcPr>
          <w:p w14:paraId="20A4B348" w14:textId="77777777" w:rsidR="008152B3" w:rsidRPr="008152B3" w:rsidRDefault="008152B3" w:rsidP="008152B3">
            <w:pPr>
              <w:rPr>
                <w:rFonts w:eastAsia="Calibri"/>
                <w:lang w:val="en-GB"/>
              </w:rPr>
            </w:pPr>
            <w:r w:rsidRPr="008152B3">
              <w:rPr>
                <w:rFonts w:eastAsia="Calibri"/>
                <w:lang w:val="en-GB" w:eastAsia="lv-LV"/>
              </w:rPr>
              <w:t>Conductivity</w:t>
            </w:r>
            <w:r w:rsidRPr="008152B3">
              <w:rPr>
                <w:rFonts w:eastAsia="Calibri"/>
                <w:lang w:val="en-GB" w:eastAsia="lv-LV"/>
              </w:rPr>
              <w:br/>
              <w:t>(k-value), W/</w:t>
            </w:r>
            <w:proofErr w:type="spellStart"/>
            <w:r w:rsidRPr="008152B3">
              <w:rPr>
                <w:rFonts w:eastAsia="Calibri"/>
                <w:lang w:val="en-GB" w:eastAsia="lv-LV"/>
              </w:rPr>
              <w:t>m</w:t>
            </w:r>
            <w:r w:rsidRPr="008152B3">
              <w:rPr>
                <w:rFonts w:ascii="Cambria Math" w:eastAsia="Calibri" w:hAnsi="Cambria Math" w:cs="Cambria Math"/>
                <w:lang w:val="en-GB" w:eastAsia="lv-LV"/>
              </w:rPr>
              <w:t>⋅</w:t>
            </w:r>
            <w:r w:rsidRPr="008152B3">
              <w:rPr>
                <w:rFonts w:eastAsia="Calibri"/>
                <w:lang w:val="en-GB" w:eastAsia="lv-LV"/>
              </w:rPr>
              <w:t>K</w:t>
            </w:r>
            <w:proofErr w:type="spellEnd"/>
            <w:r w:rsidRPr="008152B3">
              <w:rPr>
                <w:rFonts w:eastAsia="Calibri"/>
                <w:lang w:val="en-GB" w:eastAsia="lv-LV"/>
              </w:rPr>
              <w:t xml:space="preserve"> </w:t>
            </w:r>
            <w:r w:rsidRPr="008152B3">
              <w:rPr>
                <w:rFonts w:eastAsia="Calibri"/>
                <w:b/>
                <w:bCs/>
                <w:lang w:val="en-GB" w:eastAsia="lv-LV"/>
              </w:rPr>
              <w:t>(K)</w:t>
            </w:r>
          </w:p>
        </w:tc>
        <w:tc>
          <w:tcPr>
            <w:tcW w:w="1030" w:type="dxa"/>
            <w:tcBorders>
              <w:top w:val="single" w:sz="4" w:space="0" w:color="auto"/>
              <w:left w:val="single" w:sz="4" w:space="0" w:color="auto"/>
              <w:bottom w:val="single" w:sz="4" w:space="0" w:color="auto"/>
              <w:right w:val="single" w:sz="4" w:space="0" w:color="auto"/>
            </w:tcBorders>
            <w:hideMark/>
          </w:tcPr>
          <w:p w14:paraId="697EA42D" w14:textId="77777777" w:rsidR="008152B3" w:rsidRPr="008152B3" w:rsidRDefault="008152B3" w:rsidP="008152B3">
            <w:pPr>
              <w:rPr>
                <w:rFonts w:eastAsia="Calibri"/>
                <w:lang w:val="en-GB"/>
              </w:rPr>
            </w:pPr>
            <w:r w:rsidRPr="008152B3">
              <w:rPr>
                <w:rFonts w:ascii="Arial" w:eastAsia="Times New Roman" w:hAnsi="Arial" w:cs="Arial"/>
                <w:kern w:val="0"/>
                <w:szCs w:val="24"/>
                <w:lang w:val="en-GB" w:eastAsia="lv-LV"/>
              </w:rPr>
              <w:t>0.77</w:t>
            </w:r>
          </w:p>
        </w:tc>
        <w:tc>
          <w:tcPr>
            <w:tcW w:w="1585" w:type="dxa"/>
            <w:tcBorders>
              <w:top w:val="single" w:sz="4" w:space="0" w:color="auto"/>
              <w:left w:val="single" w:sz="4" w:space="0" w:color="auto"/>
              <w:bottom w:val="single" w:sz="4" w:space="0" w:color="auto"/>
              <w:right w:val="single" w:sz="4" w:space="0" w:color="auto"/>
            </w:tcBorders>
            <w:hideMark/>
          </w:tcPr>
          <w:p w14:paraId="3A6D3614" w14:textId="77777777" w:rsidR="008152B3" w:rsidRPr="008152B3" w:rsidRDefault="008152B3" w:rsidP="008152B3">
            <w:pPr>
              <w:rPr>
                <w:rFonts w:eastAsia="Calibri"/>
                <w:lang w:val="en-GB"/>
              </w:rPr>
            </w:pPr>
            <w:r w:rsidRPr="008152B3">
              <w:rPr>
                <w:rFonts w:ascii="Arial" w:eastAsia="Times New Roman" w:hAnsi="Arial" w:cs="Arial"/>
                <w:kern w:val="0"/>
                <w:szCs w:val="24"/>
                <w:lang w:val="en-GB" w:eastAsia="lv-LV"/>
              </w:rPr>
              <w:t>0.04</w:t>
            </w:r>
          </w:p>
        </w:tc>
        <w:tc>
          <w:tcPr>
            <w:tcW w:w="1415" w:type="dxa"/>
            <w:tcBorders>
              <w:top w:val="single" w:sz="4" w:space="0" w:color="auto"/>
              <w:left w:val="single" w:sz="4" w:space="0" w:color="auto"/>
              <w:bottom w:val="single" w:sz="4" w:space="0" w:color="auto"/>
              <w:right w:val="single" w:sz="4" w:space="0" w:color="auto"/>
            </w:tcBorders>
            <w:hideMark/>
          </w:tcPr>
          <w:p w14:paraId="0AC06E0B" w14:textId="77777777" w:rsidR="008152B3" w:rsidRPr="008152B3" w:rsidRDefault="008152B3" w:rsidP="008152B3">
            <w:pPr>
              <w:rPr>
                <w:rFonts w:eastAsia="Calibri"/>
                <w:lang w:val="en-GB"/>
              </w:rPr>
            </w:pPr>
            <w:r w:rsidRPr="008152B3">
              <w:rPr>
                <w:rFonts w:ascii="Arial" w:eastAsia="Times New Roman" w:hAnsi="Arial" w:cs="Arial"/>
                <w:kern w:val="0"/>
                <w:szCs w:val="24"/>
                <w:lang w:val="en-GB" w:eastAsia="lv-LV"/>
              </w:rPr>
              <w:t>1.13</w:t>
            </w:r>
          </w:p>
        </w:tc>
        <w:tc>
          <w:tcPr>
            <w:tcW w:w="1165" w:type="dxa"/>
            <w:tcBorders>
              <w:top w:val="single" w:sz="4" w:space="0" w:color="auto"/>
              <w:left w:val="single" w:sz="4" w:space="0" w:color="auto"/>
              <w:bottom w:val="single" w:sz="4" w:space="0" w:color="auto"/>
              <w:right w:val="single" w:sz="4" w:space="0" w:color="auto"/>
            </w:tcBorders>
            <w:hideMark/>
          </w:tcPr>
          <w:p w14:paraId="134A4822" w14:textId="77777777" w:rsidR="008152B3" w:rsidRPr="008152B3" w:rsidRDefault="008152B3" w:rsidP="008152B3">
            <w:pPr>
              <w:rPr>
                <w:rFonts w:eastAsia="Calibri"/>
                <w:lang w:val="en-GB"/>
              </w:rPr>
            </w:pPr>
            <w:r w:rsidRPr="008152B3">
              <w:rPr>
                <w:rFonts w:ascii="Arial" w:eastAsia="Times New Roman" w:hAnsi="Arial" w:cs="Arial"/>
                <w:kern w:val="0"/>
                <w:szCs w:val="24"/>
                <w:lang w:val="en-GB" w:eastAsia="lv-LV"/>
              </w:rPr>
              <w:t>0.50</w:t>
            </w:r>
          </w:p>
        </w:tc>
      </w:tr>
    </w:tbl>
    <w:p w14:paraId="492BBE98" w14:textId="77777777" w:rsidR="008152B3" w:rsidRPr="008152B3" w:rsidRDefault="008152B3" w:rsidP="008152B3">
      <w:pPr>
        <w:rPr>
          <w:rFonts w:eastAsia="Calibri" w:cs="Angsana New"/>
          <w:lang w:val="en-GB" w:eastAsia="lv-LV"/>
        </w:rPr>
      </w:pPr>
      <w:r w:rsidRPr="008152B3">
        <w:rPr>
          <w:rFonts w:eastAsia="Calibri" w:cs="Angsana New"/>
          <w:lang w:val="en-GB"/>
        </w:rPr>
        <w:t xml:space="preserve">Outside surface R-value </w:t>
      </w:r>
      <w:r w:rsidRPr="008152B3">
        <w:rPr>
          <w:rFonts w:ascii="Arial" w:eastAsia="Times New Roman" w:hAnsi="Arial" w:cs="Arial"/>
          <w:kern w:val="0"/>
          <w:lang w:val="en-GB" w:eastAsia="lv-LV"/>
        </w:rPr>
        <w:t xml:space="preserve">0.040 Km²/W and </w:t>
      </w:r>
      <w:r w:rsidRPr="008152B3">
        <w:rPr>
          <w:rFonts w:eastAsia="Calibri" w:cs="Angsana New"/>
          <w:lang w:val="en-GB" w:eastAsia="lv-LV"/>
        </w:rPr>
        <w:t xml:space="preserve">Inside </w:t>
      </w:r>
      <w:proofErr w:type="gramStart"/>
      <w:r w:rsidRPr="008152B3">
        <w:rPr>
          <w:rFonts w:eastAsia="Calibri" w:cs="Angsana New"/>
          <w:lang w:val="en-GB" w:eastAsia="lv-LV"/>
        </w:rPr>
        <w:t>surface</w:t>
      </w:r>
      <w:proofErr w:type="gramEnd"/>
      <w:r w:rsidRPr="008152B3">
        <w:rPr>
          <w:rFonts w:eastAsia="Calibri" w:cs="Angsana New"/>
          <w:lang w:val="en-GB" w:eastAsia="lv-LV"/>
        </w:rPr>
        <w:t xml:space="preserve"> R-value: 0.130 Km²/W</w:t>
      </w:r>
    </w:p>
    <w:p w14:paraId="2E3B9D18" w14:textId="77777777" w:rsidR="008152B3" w:rsidRPr="008152B3" w:rsidRDefault="008152B3" w:rsidP="008152B3">
      <w:pPr>
        <w:rPr>
          <w:rFonts w:eastAsia="Calibri" w:cs="Angsana New"/>
          <w:u w:val="single"/>
          <w:lang w:val="en-GB"/>
        </w:rPr>
      </w:pPr>
      <w:r w:rsidRPr="008152B3">
        <w:rPr>
          <w:rFonts w:eastAsia="Calibri" w:cs="Angsana New"/>
          <w:u w:val="single"/>
          <w:lang w:val="en-GB"/>
        </w:rPr>
        <w:t>Solution:</w:t>
      </w:r>
    </w:p>
    <w:p w14:paraId="40066D52" w14:textId="77777777" w:rsidR="008152B3" w:rsidRPr="008152B3" w:rsidRDefault="008152B3" w:rsidP="008152B3">
      <w:pPr>
        <w:rPr>
          <w:rFonts w:eastAsia="Calibri" w:cs="Angsana New"/>
          <w:lang w:val="en-GB"/>
        </w:rPr>
      </w:pPr>
      <w:r w:rsidRPr="008152B3">
        <w:rPr>
          <w:rFonts w:eastAsia="Calibri" w:cs="Angsana New"/>
          <w:lang w:val="en-GB"/>
        </w:rPr>
        <w:t>U-value calculations can be made in the following way, by considering the building element’s construction layer-by-layer. Note, however, that this does not account for cold bridging (by wall ties for example), air gaps around insulation, or the different thermal properties of e.g., mortar joints.</w:t>
      </w:r>
    </w:p>
    <w:p w14:paraId="5DB790D8" w14:textId="77777777" w:rsidR="008152B3" w:rsidRDefault="008152B3" w:rsidP="008152B3">
      <w:pPr>
        <w:rPr>
          <w:rFonts w:eastAsia="Calibri" w:cs="Angsana New"/>
          <w:lang w:val="en-GB"/>
        </w:rPr>
      </w:pPr>
    </w:p>
    <w:p w14:paraId="1B8F3054" w14:textId="3A92D51B" w:rsidR="004F2E7F" w:rsidRPr="008152B3" w:rsidRDefault="008152B3" w:rsidP="008152B3">
      <w:pPr>
        <w:rPr>
          <w:rFonts w:eastAsia="Calibri" w:cs="Angsana New"/>
          <w:lang w:val="en-GB" w:eastAsia="lv-LV"/>
        </w:rPr>
      </w:pPr>
      <w:r w:rsidRPr="008152B3">
        <w:rPr>
          <w:rFonts w:eastAsia="Calibri" w:cs="Angsana New"/>
          <w:lang w:val="en-GB"/>
        </w:rPr>
        <w:t>Step 1. Calculate resistance value (R-value) to each material (</w:t>
      </w:r>
      <w:proofErr w:type="spellStart"/>
      <w:r w:rsidRPr="008152B3">
        <w:rPr>
          <w:rFonts w:eastAsia="Calibri" w:cs="Angsana New"/>
          <w:lang w:val="en-GB"/>
        </w:rPr>
        <w:t>R</w:t>
      </w:r>
      <w:r w:rsidRPr="008152B3">
        <w:rPr>
          <w:rFonts w:eastAsia="Calibri" w:cs="Angsana New"/>
          <w:vertAlign w:val="subscript"/>
          <w:lang w:val="en-GB"/>
        </w:rPr>
        <w:t>i</w:t>
      </w:r>
      <w:proofErr w:type="spellEnd"/>
      <w:r w:rsidRPr="008152B3">
        <w:rPr>
          <w:rFonts w:eastAsia="Calibri" w:cs="Angsana New"/>
          <w:lang w:val="en-GB"/>
        </w:rPr>
        <w:t>)</w:t>
      </w:r>
      <w:r w:rsidRPr="008152B3">
        <w:rPr>
          <w:rFonts w:eastAsia="Calibri" w:cs="Angsana New"/>
          <w:lang w:val="en-GB" w:eastAsia="lv-LV"/>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Description w:val="Cavity wall U-value calculations"/>
      </w:tblPr>
      <w:tblGrid>
        <w:gridCol w:w="3080"/>
        <w:gridCol w:w="1979"/>
        <w:gridCol w:w="1979"/>
        <w:gridCol w:w="1979"/>
      </w:tblGrid>
      <w:tr w:rsidR="008152B3" w:rsidRPr="008152B3" w14:paraId="7CBDABDC"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928BEE"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Material</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0ED6DE"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Thickness</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55DF56"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Conductivity</w:t>
            </w:r>
            <w:r w:rsidRPr="008152B3">
              <w:rPr>
                <w:rFonts w:eastAsia="Calibri" w:cs="Angsana New"/>
                <w:lang w:val="en-GB" w:eastAsia="lv-LV"/>
              </w:rPr>
              <w:br/>
              <w:t>(k-value)</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65B42A"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Resistance</w:t>
            </w:r>
            <w:r w:rsidRPr="008152B3">
              <w:rPr>
                <w:rFonts w:eastAsia="Calibri" w:cs="Angsana New"/>
                <w:lang w:val="en-GB" w:eastAsia="lv-LV"/>
              </w:rPr>
              <w:br/>
              <w:t>(R-value)</w:t>
            </w:r>
          </w:p>
        </w:tc>
      </w:tr>
      <w:tr w:rsidR="008152B3" w:rsidRPr="008152B3" w14:paraId="54C6A962"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7719D3" w14:textId="77777777" w:rsidR="008152B3" w:rsidRPr="008152B3" w:rsidRDefault="008152B3" w:rsidP="008152B3">
            <w:pPr>
              <w:spacing w:line="240" w:lineRule="auto"/>
              <w:jc w:val="center"/>
              <w:rPr>
                <w:rFonts w:eastAsia="Calibri" w:cs="Angsana New"/>
                <w:lang w:val="en-GB" w:eastAsia="lv-LV"/>
              </w:rPr>
            </w:pPr>
            <w:r w:rsidRPr="008152B3">
              <w:rPr>
                <w:rFonts w:eastAsia="Calibri" w:cs="Angsana New"/>
                <w:lang w:val="en-GB" w:eastAsia="lv-LV"/>
              </w:rPr>
              <w:t>Equation</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2673B7" w14:textId="77777777" w:rsidR="008152B3" w:rsidRPr="008152B3" w:rsidRDefault="008152B3" w:rsidP="008152B3">
            <w:pPr>
              <w:spacing w:line="240" w:lineRule="auto"/>
              <w:jc w:val="center"/>
              <w:rPr>
                <w:rFonts w:eastAsia="Calibri" w:cs="Angsana New"/>
                <w:lang w:val="en-GB" w:eastAsia="lv-LV"/>
              </w:rPr>
            </w:pPr>
            <w:r w:rsidRPr="008152B3">
              <w:rPr>
                <w:rFonts w:eastAsia="Calibri" w:cs="Angsana New"/>
                <w:lang w:val="en-GB" w:eastAsia="lv-LV"/>
              </w:rPr>
              <w:t>B</w:t>
            </w:r>
            <w:r w:rsidRPr="008152B3">
              <w:rPr>
                <w:rFonts w:eastAsia="Calibri" w:cs="Angsana New"/>
                <w:vertAlign w:val="subscript"/>
                <w:lang w:val="en-GB" w:eastAsia="lv-LV"/>
              </w:rPr>
              <w:t>i</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3218EE" w14:textId="77777777" w:rsidR="008152B3" w:rsidRPr="008152B3" w:rsidRDefault="008152B3" w:rsidP="008152B3">
            <w:pPr>
              <w:spacing w:line="240" w:lineRule="auto"/>
              <w:jc w:val="center"/>
              <w:rPr>
                <w:rFonts w:eastAsia="Calibri" w:cs="Angsana New"/>
                <w:lang w:val="en-GB" w:eastAsia="lv-LV"/>
              </w:rPr>
            </w:pPr>
            <w:r w:rsidRPr="008152B3">
              <w:rPr>
                <w:rFonts w:eastAsia="Calibri" w:cs="Angsana New"/>
                <w:lang w:val="en-GB" w:eastAsia="lv-LV"/>
              </w:rPr>
              <w:t>K</w:t>
            </w:r>
            <w:r w:rsidRPr="008152B3">
              <w:rPr>
                <w:rFonts w:eastAsia="Calibri" w:cs="Angsana New"/>
                <w:vertAlign w:val="subscript"/>
                <w:lang w:val="en-GB" w:eastAsia="lv-LV"/>
              </w:rPr>
              <w:t>i</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F3606B" w14:textId="77777777" w:rsidR="008152B3" w:rsidRPr="008152B3" w:rsidRDefault="008152B3" w:rsidP="008152B3">
            <w:pPr>
              <w:spacing w:line="240" w:lineRule="auto"/>
              <w:jc w:val="center"/>
              <w:rPr>
                <w:rFonts w:eastAsia="Calibri" w:cs="Angsana New"/>
                <w:lang w:val="en-GB" w:eastAsia="lv-LV"/>
              </w:rPr>
            </w:pPr>
            <w:proofErr w:type="spellStart"/>
            <w:r w:rsidRPr="008152B3">
              <w:rPr>
                <w:rFonts w:eastAsia="Calibri" w:cs="Angsana New"/>
                <w:lang w:val="en-GB" w:eastAsia="lv-LV"/>
              </w:rPr>
              <w:t>R</w:t>
            </w:r>
            <w:r w:rsidRPr="008152B3">
              <w:rPr>
                <w:rFonts w:eastAsia="Calibri" w:cs="Angsana New"/>
                <w:vertAlign w:val="subscript"/>
                <w:lang w:val="en-GB" w:eastAsia="lv-LV"/>
              </w:rPr>
              <w:t>i</w:t>
            </w:r>
            <w:proofErr w:type="spellEnd"/>
            <w:r w:rsidRPr="008152B3">
              <w:rPr>
                <w:rFonts w:eastAsia="Calibri" w:cs="Angsana New"/>
                <w:lang w:val="en-GB" w:eastAsia="lv-LV"/>
              </w:rPr>
              <w:t>=B</w:t>
            </w:r>
            <w:r w:rsidRPr="008152B3">
              <w:rPr>
                <w:rFonts w:eastAsia="Calibri" w:cs="Angsana New"/>
                <w:vertAlign w:val="subscript"/>
                <w:lang w:val="en-GB" w:eastAsia="lv-LV"/>
              </w:rPr>
              <w:t>i</w:t>
            </w:r>
            <w:r w:rsidRPr="008152B3">
              <w:rPr>
                <w:rFonts w:eastAsia="Calibri" w:cs="Angsana New"/>
                <w:lang w:val="en-GB" w:eastAsia="lv-LV"/>
              </w:rPr>
              <w:t>/K</w:t>
            </w:r>
            <w:r w:rsidRPr="008152B3">
              <w:rPr>
                <w:rFonts w:eastAsia="Calibri" w:cs="Angsana New"/>
                <w:vertAlign w:val="subscript"/>
                <w:lang w:val="en-GB" w:eastAsia="lv-LV"/>
              </w:rPr>
              <w:t>i</w:t>
            </w:r>
          </w:p>
        </w:tc>
      </w:tr>
      <w:tr w:rsidR="008152B3" w:rsidRPr="008152B3" w14:paraId="470B8932"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5CFD80"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Outside surface</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75FCBA"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6D549E"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542490"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0.040 K m²/W</w:t>
            </w:r>
          </w:p>
        </w:tc>
      </w:tr>
      <w:tr w:rsidR="008152B3" w:rsidRPr="008152B3" w14:paraId="09AC680F" w14:textId="77777777" w:rsidTr="008152B3">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209B17AF"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Clay bricks</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E86A37"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0.100 m</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FB16D"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0.77 W/</w:t>
            </w:r>
            <w:proofErr w:type="spellStart"/>
            <w:r w:rsidRPr="008152B3">
              <w:rPr>
                <w:rFonts w:eastAsia="Calibri" w:cs="Angsana New"/>
                <w:lang w:val="en-GB" w:eastAsia="lv-LV"/>
              </w:rPr>
              <w:t>m</w:t>
            </w:r>
            <w:r w:rsidRPr="008152B3">
              <w:rPr>
                <w:rFonts w:ascii="Cambria Math" w:eastAsia="Calibri" w:hAnsi="Cambria Math" w:cs="Cambria Math"/>
                <w:lang w:val="en-GB" w:eastAsia="lv-LV"/>
              </w:rPr>
              <w:t>⋅</w:t>
            </w:r>
            <w:r w:rsidRPr="008152B3">
              <w:rPr>
                <w:rFonts w:eastAsia="Calibri" w:cs="Angsana New"/>
                <w:lang w:val="en-GB" w:eastAsia="lv-LV"/>
              </w:rPr>
              <w:t>K</w:t>
            </w:r>
            <w:proofErr w:type="spellEnd"/>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65660"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0.130 K m²/W</w:t>
            </w:r>
          </w:p>
        </w:tc>
      </w:tr>
      <w:tr w:rsidR="008152B3" w:rsidRPr="008152B3" w14:paraId="7012E0B7"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20D05B" w14:textId="77777777" w:rsidR="008152B3" w:rsidRPr="008152B3" w:rsidRDefault="008152B3" w:rsidP="008152B3">
            <w:pPr>
              <w:spacing w:line="240" w:lineRule="auto"/>
              <w:rPr>
                <w:rFonts w:eastAsia="Calibri" w:cs="Angsana New"/>
                <w:lang w:val="en-GB" w:eastAsia="lv-LV"/>
              </w:rPr>
            </w:pPr>
            <w:proofErr w:type="spellStart"/>
            <w:r w:rsidRPr="008152B3">
              <w:rPr>
                <w:rFonts w:eastAsia="Calibri" w:cs="Angsana New"/>
                <w:lang w:val="en-GB" w:eastAsia="lv-LV"/>
              </w:rPr>
              <w:t>Glasswool</w:t>
            </w:r>
            <w:proofErr w:type="spellEnd"/>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E602C9"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0.100 m</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0596AF"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0.04 W/</w:t>
            </w:r>
            <w:proofErr w:type="spellStart"/>
            <w:r w:rsidRPr="008152B3">
              <w:rPr>
                <w:rFonts w:eastAsia="Calibri" w:cs="Angsana New"/>
                <w:lang w:val="en-GB" w:eastAsia="lv-LV"/>
              </w:rPr>
              <w:t>m</w:t>
            </w:r>
            <w:r w:rsidRPr="008152B3">
              <w:rPr>
                <w:rFonts w:ascii="Cambria Math" w:eastAsia="Calibri" w:hAnsi="Cambria Math" w:cs="Cambria Math"/>
                <w:lang w:val="en-GB" w:eastAsia="lv-LV"/>
              </w:rPr>
              <w:t>⋅</w:t>
            </w:r>
            <w:r w:rsidRPr="008152B3">
              <w:rPr>
                <w:rFonts w:eastAsia="Calibri" w:cs="Angsana New"/>
                <w:lang w:val="en-GB" w:eastAsia="lv-LV"/>
              </w:rPr>
              <w:t>K</w:t>
            </w:r>
            <w:proofErr w:type="spellEnd"/>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72A438"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2.500 K m²/W</w:t>
            </w:r>
          </w:p>
        </w:tc>
      </w:tr>
      <w:tr w:rsidR="008152B3" w:rsidRPr="008152B3" w14:paraId="1993C25E"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43CDA9"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Concrete blocks</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58592"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0.100 m</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1D5DB"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1.13 W/</w:t>
            </w:r>
            <w:proofErr w:type="spellStart"/>
            <w:r w:rsidRPr="008152B3">
              <w:rPr>
                <w:rFonts w:eastAsia="Calibri" w:cs="Angsana New"/>
                <w:lang w:val="en-GB" w:eastAsia="lv-LV"/>
              </w:rPr>
              <w:t>m</w:t>
            </w:r>
            <w:r w:rsidRPr="008152B3">
              <w:rPr>
                <w:rFonts w:ascii="Cambria Math" w:eastAsia="Calibri" w:hAnsi="Cambria Math" w:cs="Cambria Math"/>
                <w:lang w:val="en-GB" w:eastAsia="lv-LV"/>
              </w:rPr>
              <w:t>⋅</w:t>
            </w:r>
            <w:r w:rsidRPr="008152B3">
              <w:rPr>
                <w:rFonts w:eastAsia="Calibri" w:cs="Angsana New"/>
                <w:lang w:val="en-GB" w:eastAsia="lv-LV"/>
              </w:rPr>
              <w:t>K</w:t>
            </w:r>
            <w:proofErr w:type="spellEnd"/>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8605A7"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0.090 K m²/W</w:t>
            </w:r>
          </w:p>
        </w:tc>
      </w:tr>
      <w:tr w:rsidR="008152B3" w:rsidRPr="008152B3" w14:paraId="4BAF904E"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945CCD"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Plaster</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B8F758"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0.013 m</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F5C0C4"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0.50 W/</w:t>
            </w:r>
            <w:proofErr w:type="spellStart"/>
            <w:r w:rsidRPr="008152B3">
              <w:rPr>
                <w:rFonts w:eastAsia="Calibri" w:cs="Angsana New"/>
                <w:lang w:val="en-GB" w:eastAsia="lv-LV"/>
              </w:rPr>
              <w:t>m</w:t>
            </w:r>
            <w:r w:rsidRPr="008152B3">
              <w:rPr>
                <w:rFonts w:ascii="Cambria Math" w:eastAsia="Calibri" w:hAnsi="Cambria Math" w:cs="Cambria Math"/>
                <w:lang w:val="en-GB" w:eastAsia="lv-LV"/>
              </w:rPr>
              <w:t>⋅</w:t>
            </w:r>
            <w:r w:rsidRPr="008152B3">
              <w:rPr>
                <w:rFonts w:eastAsia="Calibri" w:cs="Angsana New"/>
                <w:lang w:val="en-GB" w:eastAsia="lv-LV"/>
              </w:rPr>
              <w:t>K</w:t>
            </w:r>
            <w:proofErr w:type="spellEnd"/>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F0D1DA"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0.026 K m²/W</w:t>
            </w:r>
          </w:p>
        </w:tc>
      </w:tr>
      <w:tr w:rsidR="008152B3" w:rsidRPr="008152B3" w14:paraId="5306B99D" w14:textId="77777777" w:rsidTr="008152B3">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FE0B2"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Inside surface</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BD6C5"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8B0FB1"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5E81F" w14:textId="77777777" w:rsidR="008152B3" w:rsidRPr="008152B3" w:rsidRDefault="008152B3" w:rsidP="008152B3">
            <w:pPr>
              <w:spacing w:line="240" w:lineRule="auto"/>
              <w:rPr>
                <w:rFonts w:eastAsia="Calibri" w:cs="Angsana New"/>
                <w:lang w:val="en-GB" w:eastAsia="lv-LV"/>
              </w:rPr>
            </w:pPr>
            <w:r w:rsidRPr="008152B3">
              <w:rPr>
                <w:rFonts w:eastAsia="Calibri" w:cs="Angsana New"/>
                <w:lang w:val="en-GB" w:eastAsia="lv-LV"/>
              </w:rPr>
              <w:t>0.130 K m²/W</w:t>
            </w:r>
          </w:p>
        </w:tc>
      </w:tr>
    </w:tbl>
    <w:p w14:paraId="41A10A9C" w14:textId="56B8F193" w:rsidR="008152B3" w:rsidRPr="008152B3" w:rsidRDefault="008152B3" w:rsidP="008152B3">
      <w:pPr>
        <w:rPr>
          <w:rFonts w:eastAsia="Calibri" w:cs="Angsana New"/>
          <w:lang w:val="en-GB" w:eastAsia="lv-LV"/>
        </w:rPr>
      </w:pPr>
    </w:p>
    <w:p w14:paraId="5A20E281" w14:textId="77777777" w:rsidR="008152B3" w:rsidRPr="008152B3" w:rsidRDefault="008152B3" w:rsidP="008152B3">
      <w:pPr>
        <w:rPr>
          <w:rFonts w:eastAsia="Calibri" w:cs="Angsana New"/>
          <w:lang w:val="en-GB"/>
        </w:rPr>
      </w:pPr>
      <w:r w:rsidRPr="008152B3">
        <w:rPr>
          <w:rFonts w:eastAsia="Calibri" w:cs="Angsana New"/>
          <w:lang w:val="en-GB" w:eastAsia="lv-LV"/>
        </w:rPr>
        <w:lastRenderedPageBreak/>
        <w:t xml:space="preserve">Step 2. </w:t>
      </w:r>
      <w:r w:rsidRPr="008152B3">
        <w:rPr>
          <w:rFonts w:eastAsia="Calibri" w:cs="Angsana New"/>
          <w:lang w:val="en-GB"/>
        </w:rPr>
        <w:t>Calculate resistance value (R-value) to the wall (</w:t>
      </w:r>
      <w:proofErr w:type="spellStart"/>
      <w:r w:rsidRPr="008152B3">
        <w:rPr>
          <w:rFonts w:eastAsia="Calibri" w:cs="Angsana New"/>
          <w:lang w:val="en-GB"/>
        </w:rPr>
        <w:t>R</w:t>
      </w:r>
      <w:r w:rsidRPr="008152B3">
        <w:rPr>
          <w:rFonts w:eastAsia="Calibri" w:cs="Angsana New"/>
          <w:vertAlign w:val="subscript"/>
          <w:lang w:val="en-GB"/>
        </w:rPr>
        <w:t>tot</w:t>
      </w:r>
      <w:proofErr w:type="spellEnd"/>
      <w:r w:rsidRPr="008152B3">
        <w:rPr>
          <w:rFonts w:eastAsia="Calibri" w:cs="Angsana New"/>
          <w:lang w:val="en-GB"/>
        </w:rPr>
        <w:t>):</w:t>
      </w:r>
    </w:p>
    <w:p w14:paraId="672C7DFB" w14:textId="74528F7E" w:rsidR="008152B3" w:rsidRDefault="008152B3" w:rsidP="008152B3">
      <w:pPr>
        <w:rPr>
          <w:rFonts w:eastAsia="Calibri" w:cs="Angsana New"/>
          <w:b/>
          <w:bCs/>
          <w:lang w:val="en-GB" w:eastAsia="lv-LV"/>
        </w:rPr>
      </w:pPr>
      <w:r w:rsidRPr="008152B3">
        <w:rPr>
          <w:rFonts w:eastAsia="Calibri" w:cs="Angsana New"/>
          <w:b/>
          <w:bCs/>
          <w:lang w:val="en-GB"/>
        </w:rPr>
        <w:t>R</w:t>
      </w:r>
      <w:r w:rsidRPr="008152B3">
        <w:rPr>
          <w:rFonts w:eastAsia="Calibri" w:cs="Angsana New"/>
          <w:b/>
          <w:bCs/>
          <w:vertAlign w:val="subscript"/>
          <w:lang w:val="en-GB"/>
        </w:rPr>
        <w:t>tot</w:t>
      </w:r>
      <w:r w:rsidRPr="008152B3">
        <w:rPr>
          <w:rFonts w:eastAsia="Calibri" w:cs="Angsana New"/>
          <w:lang w:val="en-GB"/>
        </w:rPr>
        <w:t>=R</w:t>
      </w:r>
      <w:r w:rsidRPr="008152B3">
        <w:rPr>
          <w:rFonts w:eastAsia="Calibri" w:cs="Angsana New"/>
          <w:vertAlign w:val="subscript"/>
          <w:lang w:val="en-GB"/>
        </w:rPr>
        <w:t>Out</w:t>
      </w:r>
      <w:r w:rsidRPr="008152B3">
        <w:rPr>
          <w:rFonts w:eastAsia="Calibri" w:cs="Angsana New"/>
          <w:lang w:val="en-GB"/>
        </w:rPr>
        <w:t>+R</w:t>
      </w:r>
      <w:r w:rsidRPr="008152B3">
        <w:rPr>
          <w:rFonts w:eastAsia="Calibri" w:cs="Angsana New"/>
          <w:vertAlign w:val="subscript"/>
          <w:lang w:val="en-GB"/>
        </w:rPr>
        <w:t>Bricks</w:t>
      </w:r>
      <w:r w:rsidRPr="008152B3">
        <w:rPr>
          <w:rFonts w:eastAsia="Calibri" w:cs="Angsana New"/>
          <w:lang w:val="en-GB"/>
        </w:rPr>
        <w:t>+R</w:t>
      </w:r>
      <w:r w:rsidRPr="008152B3">
        <w:rPr>
          <w:rFonts w:eastAsia="Calibri" w:cs="Angsana New"/>
          <w:vertAlign w:val="subscript"/>
          <w:lang w:val="en-GB"/>
        </w:rPr>
        <w:t>Wool</w:t>
      </w:r>
      <w:r w:rsidRPr="008152B3">
        <w:rPr>
          <w:rFonts w:eastAsia="Calibri" w:cs="Angsana New"/>
          <w:lang w:val="en-GB"/>
        </w:rPr>
        <w:t>+R</w:t>
      </w:r>
      <w:r w:rsidRPr="008152B3">
        <w:rPr>
          <w:rFonts w:eastAsia="Calibri" w:cs="Angsana New"/>
          <w:vertAlign w:val="subscript"/>
          <w:lang w:val="en-GB"/>
        </w:rPr>
        <w:t>Blocks</w:t>
      </w:r>
      <w:r w:rsidRPr="008152B3">
        <w:rPr>
          <w:rFonts w:eastAsia="Calibri" w:cs="Angsana New"/>
          <w:lang w:val="en-GB"/>
        </w:rPr>
        <w:t>+R</w:t>
      </w:r>
      <w:r w:rsidRPr="008152B3">
        <w:rPr>
          <w:rFonts w:eastAsia="Calibri" w:cs="Angsana New"/>
          <w:vertAlign w:val="subscript"/>
          <w:lang w:val="en-GB"/>
        </w:rPr>
        <w:t>plaster</w:t>
      </w:r>
      <w:r w:rsidRPr="008152B3">
        <w:rPr>
          <w:rFonts w:eastAsia="Calibri" w:cs="Angsana New"/>
          <w:lang w:val="en-GB"/>
        </w:rPr>
        <w:t>+R</w:t>
      </w:r>
      <w:r w:rsidRPr="008152B3">
        <w:rPr>
          <w:rFonts w:eastAsia="Calibri" w:cs="Angsana New"/>
          <w:vertAlign w:val="subscript"/>
          <w:lang w:val="en-GB"/>
        </w:rPr>
        <w:t>ins</w:t>
      </w:r>
      <w:r w:rsidRPr="008152B3">
        <w:rPr>
          <w:rFonts w:eastAsia="Calibri" w:cs="Angsana New"/>
          <w:lang w:val="en-GB"/>
        </w:rPr>
        <w:t>=0.040+0.130+2.500+0.090+</w:t>
      </w:r>
      <w:r w:rsidRPr="008152B3">
        <w:rPr>
          <w:rFonts w:eastAsia="Calibri" w:cs="Angsana New"/>
          <w:lang w:val="en-GB"/>
        </w:rPr>
        <w:br/>
        <w:t>+0.026+0.130=</w:t>
      </w:r>
      <w:r w:rsidRPr="008152B3">
        <w:rPr>
          <w:rFonts w:eastAsia="Calibri" w:cs="Angsana New"/>
          <w:b/>
          <w:bCs/>
          <w:lang w:val="en-GB"/>
        </w:rPr>
        <w:t>2.916</w:t>
      </w:r>
      <w:r w:rsidRPr="008152B3">
        <w:rPr>
          <w:rFonts w:eastAsia="Calibri" w:cs="Angsana New"/>
          <w:b/>
          <w:bCs/>
          <w:lang w:val="en-GB" w:eastAsia="lv-LV"/>
        </w:rPr>
        <w:t xml:space="preserve"> K m²/W</w:t>
      </w:r>
    </w:p>
    <w:p w14:paraId="1E57DC19" w14:textId="77777777" w:rsidR="008152B3" w:rsidRPr="008152B3" w:rsidRDefault="008152B3" w:rsidP="008152B3">
      <w:pPr>
        <w:rPr>
          <w:rFonts w:eastAsia="Calibri" w:cs="Angsana New"/>
          <w:b/>
          <w:bCs/>
          <w:lang w:val="en-GB" w:eastAsia="lv-LV"/>
        </w:rPr>
      </w:pPr>
    </w:p>
    <w:p w14:paraId="30E9F262" w14:textId="77777777" w:rsidR="008152B3" w:rsidRPr="008152B3" w:rsidRDefault="008152B3" w:rsidP="008152B3">
      <w:pPr>
        <w:rPr>
          <w:rFonts w:eastAsia="Calibri" w:cs="Angsana New"/>
          <w:lang w:val="en-GB"/>
        </w:rPr>
      </w:pPr>
      <w:r w:rsidRPr="008152B3">
        <w:rPr>
          <w:rFonts w:eastAsia="Calibri" w:cs="Angsana New"/>
          <w:lang w:val="en-GB" w:eastAsia="lv-LV"/>
        </w:rPr>
        <w:t xml:space="preserve">Step 3. </w:t>
      </w:r>
      <w:r w:rsidRPr="008152B3">
        <w:rPr>
          <w:rFonts w:eastAsia="Calibri" w:cs="Angsana New"/>
          <w:lang w:val="en-GB"/>
        </w:rPr>
        <w:t>Calculate c</w:t>
      </w:r>
      <w:r w:rsidRPr="008152B3">
        <w:rPr>
          <w:rFonts w:eastAsia="Calibri" w:cs="Angsana New"/>
          <w:lang w:val="en-GB" w:eastAsia="lv-LV"/>
        </w:rPr>
        <w:t>oefficient of heat transmission (U-value)</w:t>
      </w:r>
      <w:r w:rsidRPr="008152B3">
        <w:rPr>
          <w:rFonts w:eastAsia="Calibri" w:cs="Angsana New"/>
          <w:b/>
          <w:bCs/>
          <w:lang w:val="en-GB" w:eastAsia="lv-LV"/>
        </w:rPr>
        <w:t xml:space="preserve"> </w:t>
      </w:r>
      <w:r w:rsidRPr="008152B3">
        <w:rPr>
          <w:rFonts w:eastAsia="Calibri" w:cs="Angsana New"/>
          <w:lang w:val="en-GB"/>
        </w:rPr>
        <w:t>to the wall (</w:t>
      </w:r>
      <w:proofErr w:type="spellStart"/>
      <w:r w:rsidRPr="008152B3">
        <w:rPr>
          <w:rFonts w:eastAsia="Calibri" w:cs="Angsana New"/>
          <w:lang w:val="en-GB"/>
        </w:rPr>
        <w:t>U</w:t>
      </w:r>
      <w:r w:rsidRPr="008152B3">
        <w:rPr>
          <w:rFonts w:eastAsia="Calibri" w:cs="Angsana New"/>
          <w:vertAlign w:val="subscript"/>
          <w:lang w:val="en-GB"/>
        </w:rPr>
        <w:t>tot</w:t>
      </w:r>
      <w:proofErr w:type="spellEnd"/>
      <w:r w:rsidRPr="008152B3">
        <w:rPr>
          <w:rFonts w:eastAsia="Calibri" w:cs="Angsana New"/>
          <w:lang w:val="en-GB"/>
        </w:rPr>
        <w:t>):</w:t>
      </w:r>
    </w:p>
    <w:p w14:paraId="1A04582B" w14:textId="77777777" w:rsidR="008152B3" w:rsidRPr="008152B3" w:rsidRDefault="008152B3" w:rsidP="008152B3">
      <w:pPr>
        <w:rPr>
          <w:rFonts w:eastAsia="Calibri" w:cs="Angsana New"/>
          <w:lang w:val="en-GB" w:eastAsia="lv-LV"/>
        </w:rPr>
      </w:pPr>
      <w:proofErr w:type="spellStart"/>
      <w:r w:rsidRPr="008152B3">
        <w:rPr>
          <w:rFonts w:eastAsia="Calibri" w:cs="Angsana New"/>
          <w:b/>
          <w:bCs/>
          <w:lang w:val="en-GB"/>
        </w:rPr>
        <w:t>U</w:t>
      </w:r>
      <w:r w:rsidRPr="008152B3">
        <w:rPr>
          <w:rFonts w:eastAsia="Calibri" w:cs="Angsana New"/>
          <w:b/>
          <w:bCs/>
          <w:vertAlign w:val="subscript"/>
          <w:lang w:val="en-GB"/>
        </w:rPr>
        <w:t>tot</w:t>
      </w:r>
      <w:proofErr w:type="spellEnd"/>
      <w:r w:rsidRPr="008152B3">
        <w:rPr>
          <w:rFonts w:eastAsia="Calibri" w:cs="Angsana New"/>
          <w:lang w:val="en-GB"/>
        </w:rPr>
        <w:t>=1/</w:t>
      </w:r>
      <w:proofErr w:type="spellStart"/>
      <w:r w:rsidRPr="008152B3">
        <w:rPr>
          <w:rFonts w:eastAsia="Calibri" w:cs="Angsana New"/>
          <w:lang w:val="en-GB"/>
        </w:rPr>
        <w:t>R</w:t>
      </w:r>
      <w:r w:rsidRPr="008152B3">
        <w:rPr>
          <w:rFonts w:eastAsia="Calibri" w:cs="Angsana New"/>
          <w:vertAlign w:val="subscript"/>
          <w:lang w:val="en-GB"/>
        </w:rPr>
        <w:t>tot</w:t>
      </w:r>
      <w:proofErr w:type="spellEnd"/>
      <w:r w:rsidRPr="008152B3">
        <w:rPr>
          <w:rFonts w:eastAsia="Calibri" w:cs="Angsana New"/>
          <w:lang w:val="en-GB"/>
        </w:rPr>
        <w:t>=1/2.916=</w:t>
      </w:r>
      <w:r w:rsidRPr="008152B3">
        <w:rPr>
          <w:rFonts w:eastAsia="Calibri" w:cs="Angsana New"/>
          <w:b/>
          <w:bCs/>
          <w:lang w:val="en-GB"/>
        </w:rPr>
        <w:t>0.343</w:t>
      </w:r>
      <w:r w:rsidRPr="008152B3">
        <w:rPr>
          <w:rFonts w:eastAsia="Calibri" w:cs="Angsana New"/>
          <w:b/>
          <w:bCs/>
          <w:lang w:val="en-GB" w:eastAsia="lv-LV"/>
        </w:rPr>
        <w:t xml:space="preserve"> W/m²K</w:t>
      </w:r>
    </w:p>
    <w:p w14:paraId="75DB9745" w14:textId="77777777" w:rsidR="004F2E7F" w:rsidRDefault="004F2E7F" w:rsidP="008152B3">
      <w:pPr>
        <w:rPr>
          <w:rFonts w:eastAsia="Calibri" w:cs="Angsana New"/>
          <w:lang w:val="en-GB" w:eastAsia="lv-LV"/>
        </w:rPr>
      </w:pPr>
    </w:p>
    <w:p w14:paraId="7974379E" w14:textId="4FD91D78" w:rsidR="00990FE5" w:rsidRPr="008152B3" w:rsidRDefault="008152B3" w:rsidP="008152B3">
      <w:pPr>
        <w:rPr>
          <w:rFonts w:eastAsia="Calibri" w:cs="Angsana New"/>
          <w:lang w:val="en-GB" w:eastAsia="lv-LV"/>
        </w:rPr>
      </w:pPr>
      <w:r w:rsidRPr="008152B3">
        <w:rPr>
          <w:rFonts w:eastAsia="Calibri" w:cs="Angsana New"/>
          <w:lang w:val="en-GB" w:eastAsia="lv-LV"/>
        </w:rPr>
        <w:t>Note that in the above example, the conductivities (k-values) of building materials are freely available online</w:t>
      </w:r>
      <w:r w:rsidRPr="008152B3">
        <w:rPr>
          <w:rFonts w:eastAsia="Calibri" w:cs="Angsana New"/>
          <w:vertAlign w:val="superscript"/>
          <w:lang w:val="en-GB" w:eastAsia="lv-LV"/>
        </w:rPr>
        <w:footnoteReference w:id="2"/>
      </w:r>
      <w:r w:rsidRPr="008152B3">
        <w:rPr>
          <w:rFonts w:eastAsia="Calibri" w:cs="Angsana New"/>
          <w:lang w:val="en-GB" w:eastAsia="lv-LV"/>
        </w:rPr>
        <w:t>; in particular from manufacturers of materials. In fact, using manufacturer data will improve accuracy, where specific products being specified are known at the time of calculation.</w:t>
      </w:r>
    </w:p>
    <w:p w14:paraId="2B92C7B1" w14:textId="77777777" w:rsidR="00990FE5" w:rsidRDefault="00990FE5" w:rsidP="0034503A">
      <w:pPr>
        <w:pStyle w:val="Heading2"/>
        <w:ind w:left="426"/>
      </w:pPr>
      <w:bookmarkStart w:id="273" w:name="_Toc62736803"/>
    </w:p>
    <w:p w14:paraId="0532830D" w14:textId="3A38AFB1" w:rsidR="0034503A" w:rsidRDefault="0034503A" w:rsidP="0034503A">
      <w:pPr>
        <w:pStyle w:val="Heading2"/>
        <w:ind w:left="426"/>
      </w:pPr>
      <w:bookmarkStart w:id="274" w:name="_Toc68676623"/>
      <w:r>
        <w:t>CASE STUDY</w:t>
      </w:r>
      <w:r w:rsidRPr="00E70DF7">
        <w:t xml:space="preserve"> </w:t>
      </w:r>
      <w:bookmarkEnd w:id="273"/>
      <w:r w:rsidR="00990FE5">
        <w:t>13</w:t>
      </w:r>
      <w:bookmarkEnd w:id="274"/>
    </w:p>
    <w:p w14:paraId="027A6CB3" w14:textId="6C20C61E" w:rsidR="008152B3" w:rsidRPr="008152B3" w:rsidRDefault="008152B3" w:rsidP="008152B3">
      <w:pPr>
        <w:rPr>
          <w:rFonts w:eastAsia="Calibri" w:cs="Angsana New"/>
          <w:lang w:val="en-GB" w:eastAsia="lv-LV"/>
        </w:rPr>
      </w:pPr>
      <w:bookmarkStart w:id="275" w:name="_Toc62736804"/>
      <w:r w:rsidRPr="008152B3">
        <w:rPr>
          <w:rFonts w:eastAsia="Calibri" w:cs="Angsana New"/>
          <w:u w:val="single"/>
          <w:lang w:val="en-GB"/>
        </w:rPr>
        <w:t>Task:</w:t>
      </w:r>
      <w:r w:rsidRPr="008152B3">
        <w:rPr>
          <w:rFonts w:eastAsia="Calibri" w:cs="Angsana New"/>
          <w:lang w:val="en-GB"/>
        </w:rPr>
        <w:t xml:space="preserve"> Please calculate </w:t>
      </w:r>
      <w:r w:rsidRPr="008152B3">
        <w:rPr>
          <w:rFonts w:eastAsia="Calibri" w:cs="Angsana New"/>
          <w:lang w:val="en-GB" w:eastAsia="lv-LV"/>
        </w:rPr>
        <w:t>Conductive Heat Transfer (</w:t>
      </w:r>
      <w:proofErr w:type="spellStart"/>
      <w:r w:rsidRPr="008152B3">
        <w:rPr>
          <w:rFonts w:eastAsia="Calibri" w:cs="Angsana New"/>
          <w:lang w:val="en-GB" w:eastAsia="lv-LV"/>
        </w:rPr>
        <w:t>Q</w:t>
      </w:r>
      <w:r w:rsidRPr="008152B3">
        <w:rPr>
          <w:rFonts w:eastAsia="Calibri" w:cs="Angsana New"/>
          <w:vertAlign w:val="subscript"/>
          <w:lang w:val="en-GB" w:eastAsia="lv-LV"/>
        </w:rPr>
        <w:t>tot</w:t>
      </w:r>
      <w:proofErr w:type="spellEnd"/>
      <w:r w:rsidRPr="008152B3">
        <w:rPr>
          <w:rFonts w:eastAsia="Calibri" w:cs="Angsana New"/>
          <w:lang w:val="en-GB" w:eastAsia="lv-LV"/>
        </w:rPr>
        <w:t>) through a flat wall</w:t>
      </w:r>
      <w:r w:rsidRPr="008152B3">
        <w:rPr>
          <w:rFonts w:eastAsia="Calibri" w:cs="Angsana New"/>
          <w:lang w:val="en-GB"/>
        </w:rPr>
        <w:t xml:space="preserve"> (from Case study 1), with building wall size (H)3m x (L)15m and temperature outside (-15C) and inside (+22C)</w:t>
      </w:r>
      <w:r w:rsidRPr="008152B3">
        <w:rPr>
          <w:rFonts w:eastAsia="Calibri" w:cs="Angsana New"/>
          <w:lang w:val="en-GB" w:eastAsia="lv-LV"/>
        </w:rPr>
        <w:t>.</w:t>
      </w:r>
    </w:p>
    <w:p w14:paraId="2DA8C6DA" w14:textId="77777777" w:rsidR="008152B3" w:rsidRPr="008152B3" w:rsidRDefault="008152B3" w:rsidP="008152B3">
      <w:pPr>
        <w:rPr>
          <w:rFonts w:eastAsia="Calibri" w:cs="Angsana New"/>
          <w:u w:val="single"/>
          <w:lang w:val="en-GB" w:eastAsia="lv-LV"/>
        </w:rPr>
      </w:pPr>
      <w:r w:rsidRPr="008152B3">
        <w:rPr>
          <w:rFonts w:eastAsia="Calibri" w:cs="Angsana New"/>
          <w:u w:val="single"/>
          <w:lang w:val="en-GB" w:eastAsia="lv-LV"/>
        </w:rPr>
        <w:t>Solution:</w:t>
      </w:r>
    </w:p>
    <w:p w14:paraId="3EE15909" w14:textId="77777777" w:rsidR="008152B3" w:rsidRPr="008152B3" w:rsidRDefault="008152B3" w:rsidP="008152B3">
      <w:pPr>
        <w:rPr>
          <w:rFonts w:eastAsia="Calibri" w:cs="Angsana New"/>
          <w:lang w:val="en-GB" w:eastAsia="lv-LV"/>
        </w:rPr>
      </w:pPr>
      <w:r w:rsidRPr="008152B3">
        <w:rPr>
          <w:rFonts w:eastAsia="Calibri" w:cs="Angsana New"/>
          <w:lang w:val="en-GB" w:eastAsia="lv-LV"/>
        </w:rPr>
        <w:t xml:space="preserve">Step 1. Calculate building wall area A. </w:t>
      </w:r>
    </w:p>
    <w:p w14:paraId="662195D2" w14:textId="77777777" w:rsidR="008152B3" w:rsidRPr="008152B3" w:rsidRDefault="008152B3" w:rsidP="008152B3">
      <w:pPr>
        <w:rPr>
          <w:rFonts w:eastAsia="Calibri" w:cs="Angsana New"/>
          <w:lang w:val="en-GB" w:eastAsia="lv-LV"/>
        </w:rPr>
      </w:pPr>
      <w:r w:rsidRPr="008152B3">
        <w:rPr>
          <w:rFonts w:eastAsia="Calibri" w:cs="Angsana New"/>
          <w:b/>
          <w:bCs/>
          <w:lang w:val="en-GB" w:eastAsia="lv-LV"/>
        </w:rPr>
        <w:t>A</w:t>
      </w:r>
      <w:r w:rsidRPr="008152B3">
        <w:rPr>
          <w:rFonts w:eastAsia="Calibri" w:cs="Angsana New"/>
          <w:lang w:val="en-GB" w:eastAsia="lv-LV"/>
        </w:rPr>
        <w:t xml:space="preserve"> = </w:t>
      </w:r>
      <w:proofErr w:type="spellStart"/>
      <w:r w:rsidRPr="008152B3">
        <w:rPr>
          <w:rFonts w:eastAsia="Calibri" w:cs="Angsana New"/>
          <w:lang w:val="en-GB" w:eastAsia="lv-LV"/>
        </w:rPr>
        <w:t>HxL</w:t>
      </w:r>
      <w:proofErr w:type="spellEnd"/>
      <w:r w:rsidRPr="008152B3">
        <w:rPr>
          <w:rFonts w:eastAsia="Calibri" w:cs="Angsana New"/>
          <w:lang w:val="en-GB" w:eastAsia="lv-LV"/>
        </w:rPr>
        <w:t xml:space="preserve"> = 3x15=</w:t>
      </w:r>
      <w:r w:rsidRPr="008152B3">
        <w:rPr>
          <w:rFonts w:eastAsia="Calibri" w:cs="Angsana New"/>
          <w:b/>
          <w:bCs/>
          <w:lang w:val="en-GB" w:eastAsia="lv-LV"/>
        </w:rPr>
        <w:t>45m</w:t>
      </w:r>
      <w:r w:rsidRPr="008152B3">
        <w:rPr>
          <w:rFonts w:eastAsia="Calibri" w:cs="Angsana New"/>
          <w:b/>
          <w:bCs/>
          <w:vertAlign w:val="superscript"/>
          <w:lang w:val="en-GB" w:eastAsia="lv-LV"/>
        </w:rPr>
        <w:t>2</w:t>
      </w:r>
    </w:p>
    <w:p w14:paraId="18A21574" w14:textId="77777777" w:rsidR="004753B2" w:rsidRDefault="004753B2" w:rsidP="008152B3">
      <w:pPr>
        <w:rPr>
          <w:rFonts w:eastAsia="Calibri" w:cs="Angsana New"/>
          <w:lang w:val="en-GB" w:eastAsia="lv-LV"/>
        </w:rPr>
      </w:pPr>
    </w:p>
    <w:p w14:paraId="317D742E" w14:textId="7271F3C7" w:rsidR="008152B3" w:rsidRPr="008152B3" w:rsidRDefault="008152B3" w:rsidP="008152B3">
      <w:pPr>
        <w:rPr>
          <w:rFonts w:eastAsia="Calibri" w:cs="Angsana New"/>
          <w:lang w:val="en-GB" w:eastAsia="lv-LV"/>
        </w:rPr>
      </w:pPr>
      <w:r w:rsidRPr="008152B3">
        <w:rPr>
          <w:rFonts w:eastAsia="Calibri" w:cs="Angsana New"/>
          <w:lang w:val="en-GB" w:eastAsia="lv-LV"/>
        </w:rPr>
        <w:t>Step 2. Calculate temperature difference (ΔT)</w:t>
      </w:r>
    </w:p>
    <w:p w14:paraId="34DEC8DA" w14:textId="77777777" w:rsidR="008152B3" w:rsidRPr="008152B3" w:rsidRDefault="008152B3" w:rsidP="008152B3">
      <w:pPr>
        <w:rPr>
          <w:rFonts w:eastAsia="Calibri" w:cs="Angsana New"/>
          <w:lang w:val="en-GB" w:eastAsia="lv-LV"/>
        </w:rPr>
      </w:pPr>
      <w:r w:rsidRPr="008152B3">
        <w:rPr>
          <w:rFonts w:eastAsia="Calibri" w:cs="Angsana New"/>
          <w:b/>
          <w:bCs/>
          <w:lang w:val="en-GB" w:eastAsia="lv-LV"/>
        </w:rPr>
        <w:t xml:space="preserve">ΔT </w:t>
      </w:r>
      <w:r w:rsidRPr="008152B3">
        <w:rPr>
          <w:rFonts w:eastAsia="Calibri" w:cs="Angsana New"/>
          <w:lang w:val="en-GB" w:eastAsia="lv-LV"/>
        </w:rPr>
        <w:t>= T</w:t>
      </w:r>
      <w:r w:rsidRPr="008152B3">
        <w:rPr>
          <w:rFonts w:eastAsia="Calibri" w:cs="Angsana New"/>
          <w:sz w:val="18"/>
          <w:szCs w:val="18"/>
          <w:vertAlign w:val="subscript"/>
          <w:lang w:val="en-GB" w:eastAsia="lv-LV"/>
        </w:rPr>
        <w:t>1</w:t>
      </w:r>
      <w:r w:rsidRPr="008152B3">
        <w:rPr>
          <w:rFonts w:eastAsia="Calibri" w:cs="Angsana New"/>
          <w:lang w:val="en-GB" w:eastAsia="lv-LV"/>
        </w:rPr>
        <w:t> – T</w:t>
      </w:r>
      <w:r w:rsidRPr="008152B3">
        <w:rPr>
          <w:rFonts w:eastAsia="Calibri" w:cs="Angsana New"/>
          <w:sz w:val="18"/>
          <w:szCs w:val="18"/>
          <w:vertAlign w:val="subscript"/>
          <w:lang w:val="en-GB" w:eastAsia="lv-LV"/>
        </w:rPr>
        <w:t>2</w:t>
      </w:r>
      <w:r w:rsidRPr="008152B3">
        <w:rPr>
          <w:rFonts w:eastAsia="Calibri" w:cs="Angsana New"/>
        </w:rPr>
        <w:t xml:space="preserve">=-15 – 22 = </w:t>
      </w:r>
      <w:r w:rsidRPr="008152B3">
        <w:rPr>
          <w:rFonts w:eastAsia="Calibri" w:cs="Angsana New"/>
          <w:b/>
          <w:bCs/>
        </w:rPr>
        <w:t>-37C</w:t>
      </w:r>
    </w:p>
    <w:p w14:paraId="161ADABC" w14:textId="77777777" w:rsidR="004753B2" w:rsidRDefault="004753B2" w:rsidP="008152B3">
      <w:pPr>
        <w:rPr>
          <w:rFonts w:eastAsia="Calibri" w:cs="Angsana New"/>
          <w:lang w:val="en-GB" w:eastAsia="lv-LV"/>
        </w:rPr>
      </w:pPr>
    </w:p>
    <w:p w14:paraId="61CC1940" w14:textId="276CDB03" w:rsidR="008152B3" w:rsidRPr="008152B3" w:rsidRDefault="008152B3" w:rsidP="008152B3">
      <w:pPr>
        <w:rPr>
          <w:rFonts w:eastAsia="Calibri" w:cs="Angsana New"/>
          <w:lang w:val="en-GB" w:eastAsia="lv-LV"/>
        </w:rPr>
      </w:pPr>
      <w:r w:rsidRPr="008152B3">
        <w:rPr>
          <w:rFonts w:eastAsia="Calibri" w:cs="Angsana New"/>
          <w:lang w:val="en-GB" w:eastAsia="lv-LV"/>
        </w:rPr>
        <w:lastRenderedPageBreak/>
        <w:t>Step 3. Calculate thermal conductivity from Case study 1.</w:t>
      </w:r>
    </w:p>
    <w:p w14:paraId="6DF1A615" w14:textId="77777777" w:rsidR="008152B3" w:rsidRPr="008152B3" w:rsidRDefault="008152B3" w:rsidP="008152B3">
      <w:pPr>
        <w:rPr>
          <w:rFonts w:eastAsia="Calibri" w:cs="Angsana New"/>
          <w:lang w:val="en-GB" w:eastAsia="lv-LV"/>
        </w:rPr>
      </w:pPr>
      <w:proofErr w:type="spellStart"/>
      <w:r w:rsidRPr="008152B3">
        <w:rPr>
          <w:rFonts w:eastAsia="Calibri" w:cs="Angsana New"/>
          <w:b/>
          <w:bCs/>
          <w:lang w:val="en-GB"/>
        </w:rPr>
        <w:t>K</w:t>
      </w:r>
      <w:r w:rsidRPr="008152B3">
        <w:rPr>
          <w:rFonts w:eastAsia="Calibri" w:cs="Angsana New"/>
          <w:b/>
          <w:bCs/>
          <w:vertAlign w:val="subscript"/>
          <w:lang w:val="en-GB"/>
        </w:rPr>
        <w:t>tot</w:t>
      </w:r>
      <w:proofErr w:type="spellEnd"/>
      <w:r w:rsidRPr="008152B3">
        <w:rPr>
          <w:rFonts w:eastAsia="Calibri" w:cs="Angsana New"/>
          <w:lang w:val="en-GB"/>
        </w:rPr>
        <w:t>=</w:t>
      </w:r>
      <w:proofErr w:type="spellStart"/>
      <w:r w:rsidRPr="008152B3">
        <w:rPr>
          <w:rFonts w:eastAsia="Calibri" w:cs="Angsana New"/>
          <w:lang w:val="en-GB"/>
        </w:rPr>
        <w:t>K</w:t>
      </w:r>
      <w:r w:rsidRPr="008152B3">
        <w:rPr>
          <w:rFonts w:eastAsia="Calibri" w:cs="Angsana New"/>
          <w:vertAlign w:val="subscript"/>
          <w:lang w:val="en-GB"/>
        </w:rPr>
        <w:t>Bricks</w:t>
      </w:r>
      <w:r w:rsidRPr="008152B3">
        <w:rPr>
          <w:rFonts w:eastAsia="Calibri" w:cs="Angsana New"/>
          <w:lang w:val="en-GB"/>
        </w:rPr>
        <w:t>+K</w:t>
      </w:r>
      <w:r w:rsidRPr="008152B3">
        <w:rPr>
          <w:rFonts w:eastAsia="Calibri" w:cs="Angsana New"/>
          <w:vertAlign w:val="subscript"/>
          <w:lang w:val="en-GB"/>
        </w:rPr>
        <w:t>Wool</w:t>
      </w:r>
      <w:r w:rsidRPr="008152B3">
        <w:rPr>
          <w:rFonts w:eastAsia="Calibri" w:cs="Angsana New"/>
          <w:lang w:val="en-GB"/>
        </w:rPr>
        <w:t>+K</w:t>
      </w:r>
      <w:r w:rsidRPr="008152B3">
        <w:rPr>
          <w:rFonts w:eastAsia="Calibri" w:cs="Angsana New"/>
          <w:vertAlign w:val="subscript"/>
          <w:lang w:val="en-GB"/>
        </w:rPr>
        <w:t>Blocks</w:t>
      </w:r>
      <w:r w:rsidRPr="008152B3">
        <w:rPr>
          <w:rFonts w:eastAsia="Calibri" w:cs="Angsana New"/>
          <w:lang w:val="en-GB"/>
        </w:rPr>
        <w:t>+K</w:t>
      </w:r>
      <w:r w:rsidRPr="008152B3">
        <w:rPr>
          <w:rFonts w:eastAsia="Calibri" w:cs="Angsana New"/>
          <w:vertAlign w:val="subscript"/>
          <w:lang w:val="en-GB"/>
        </w:rPr>
        <w:t>plaster</w:t>
      </w:r>
      <w:proofErr w:type="spellEnd"/>
      <w:r w:rsidRPr="008152B3">
        <w:rPr>
          <w:rFonts w:eastAsia="Calibri" w:cs="Angsana New"/>
          <w:vertAlign w:val="subscript"/>
          <w:lang w:val="en-GB"/>
        </w:rPr>
        <w:t xml:space="preserve"> </w:t>
      </w:r>
      <w:r w:rsidRPr="008152B3">
        <w:rPr>
          <w:rFonts w:eastAsia="Calibri" w:cs="Angsana New"/>
          <w:lang w:val="en-GB"/>
        </w:rPr>
        <w:t>= 0.77+0.04+1.13+0.50=</w:t>
      </w:r>
      <w:r w:rsidRPr="008152B3">
        <w:rPr>
          <w:rFonts w:eastAsia="Calibri" w:cs="Angsana New"/>
          <w:b/>
          <w:bCs/>
          <w:lang w:val="en-GB"/>
        </w:rPr>
        <w:t>2.44</w:t>
      </w:r>
      <w:r w:rsidRPr="008152B3">
        <w:rPr>
          <w:rFonts w:eastAsia="Calibri" w:cs="Angsana New"/>
          <w:b/>
          <w:bCs/>
          <w:lang w:val="en-GB" w:eastAsia="lv-LV"/>
        </w:rPr>
        <w:t xml:space="preserve"> W/</w:t>
      </w:r>
      <w:proofErr w:type="spellStart"/>
      <w:r w:rsidRPr="008152B3">
        <w:rPr>
          <w:rFonts w:eastAsia="Calibri" w:cs="Angsana New"/>
          <w:b/>
          <w:bCs/>
          <w:lang w:val="en-GB" w:eastAsia="lv-LV"/>
        </w:rPr>
        <w:t>m</w:t>
      </w:r>
      <w:r w:rsidRPr="008152B3">
        <w:rPr>
          <w:rFonts w:ascii="Cambria Math" w:eastAsia="Calibri" w:hAnsi="Cambria Math" w:cs="Cambria Math"/>
          <w:b/>
          <w:bCs/>
          <w:lang w:val="en-GB" w:eastAsia="lv-LV"/>
        </w:rPr>
        <w:t>⋅</w:t>
      </w:r>
      <w:r w:rsidRPr="008152B3">
        <w:rPr>
          <w:rFonts w:eastAsia="Calibri" w:cs="Angsana New"/>
          <w:b/>
          <w:bCs/>
          <w:lang w:val="en-GB" w:eastAsia="lv-LV"/>
        </w:rPr>
        <w:t>K</w:t>
      </w:r>
      <w:proofErr w:type="spellEnd"/>
    </w:p>
    <w:p w14:paraId="6A7D5ACE" w14:textId="77777777" w:rsidR="008152B3" w:rsidRPr="008152B3" w:rsidRDefault="008152B3" w:rsidP="008152B3">
      <w:pPr>
        <w:rPr>
          <w:rFonts w:eastAsia="Calibri" w:cs="Angsana New"/>
          <w:lang w:val="en-GB" w:eastAsia="lv-LV"/>
        </w:rPr>
      </w:pPr>
    </w:p>
    <w:p w14:paraId="66116F52" w14:textId="77777777" w:rsidR="008152B3" w:rsidRPr="008152B3" w:rsidRDefault="008152B3" w:rsidP="008152B3">
      <w:pPr>
        <w:rPr>
          <w:rFonts w:eastAsia="Calibri" w:cs="Angsana New"/>
          <w:lang w:val="en-GB" w:eastAsia="lv-LV"/>
        </w:rPr>
      </w:pPr>
      <w:r w:rsidRPr="008152B3">
        <w:rPr>
          <w:rFonts w:eastAsia="Calibri" w:cs="Angsana New"/>
          <w:lang w:val="en-GB" w:eastAsia="lv-LV"/>
        </w:rPr>
        <w:t>Step 4. Calculate thickness of wall</w:t>
      </w:r>
    </w:p>
    <w:p w14:paraId="45E87880" w14:textId="77777777" w:rsidR="008152B3" w:rsidRPr="008152B3" w:rsidRDefault="008152B3" w:rsidP="008152B3">
      <w:pPr>
        <w:rPr>
          <w:rFonts w:eastAsia="Calibri" w:cs="Angsana New"/>
          <w:lang w:val="en-GB" w:eastAsia="lv-LV"/>
        </w:rPr>
      </w:pPr>
      <w:r w:rsidRPr="008152B3">
        <w:rPr>
          <w:rFonts w:eastAsia="Calibri" w:cs="Angsana New"/>
          <w:b/>
          <w:bCs/>
          <w:lang w:val="en-GB" w:eastAsia="lv-LV"/>
        </w:rPr>
        <w:t>B</w:t>
      </w:r>
      <w:r w:rsidRPr="008152B3">
        <w:rPr>
          <w:rFonts w:eastAsia="Calibri" w:cs="Angsana New"/>
          <w:lang w:val="en-GB" w:eastAsia="lv-LV"/>
        </w:rPr>
        <w:t>=Sum (B</w:t>
      </w:r>
      <w:r w:rsidRPr="008152B3">
        <w:rPr>
          <w:rFonts w:eastAsia="Calibri" w:cs="Angsana New"/>
          <w:vertAlign w:val="subscript"/>
          <w:lang w:val="en-GB" w:eastAsia="lv-LV"/>
        </w:rPr>
        <w:t>i</w:t>
      </w:r>
      <w:r w:rsidRPr="008152B3">
        <w:rPr>
          <w:rFonts w:eastAsia="Calibri" w:cs="Angsana New"/>
          <w:lang w:val="en-GB" w:eastAsia="lv-LV"/>
        </w:rPr>
        <w:t>) = 0.100+0.100+0.100+0.013=</w:t>
      </w:r>
      <w:r w:rsidRPr="008152B3">
        <w:rPr>
          <w:rFonts w:eastAsia="Calibri" w:cs="Angsana New"/>
          <w:b/>
          <w:bCs/>
          <w:lang w:val="en-GB" w:eastAsia="lv-LV"/>
        </w:rPr>
        <w:t>0.313 m</w:t>
      </w:r>
    </w:p>
    <w:p w14:paraId="0263ACEE" w14:textId="77777777" w:rsidR="008152B3" w:rsidRPr="008152B3" w:rsidRDefault="008152B3" w:rsidP="008152B3">
      <w:pPr>
        <w:rPr>
          <w:rFonts w:eastAsia="Calibri" w:cs="Angsana New"/>
          <w:lang w:val="en-GB" w:eastAsia="lv-LV"/>
        </w:rPr>
      </w:pPr>
      <w:r w:rsidRPr="008152B3">
        <w:rPr>
          <w:rFonts w:eastAsia="Calibri" w:cs="Angsana New"/>
          <w:lang w:val="en-GB" w:eastAsia="lv-LV"/>
        </w:rPr>
        <w:t>Step 5. Calculate for conductive heat loss or gain through a flat wall (Q)</w:t>
      </w:r>
    </w:p>
    <w:p w14:paraId="44EDE58D" w14:textId="77777777" w:rsidR="008152B3" w:rsidRPr="008152B3" w:rsidRDefault="008152B3" w:rsidP="008152B3">
      <w:pPr>
        <w:rPr>
          <w:rFonts w:eastAsia="Calibri" w:cs="Angsana New"/>
          <w:lang w:val="en-GB" w:eastAsia="lv-LV"/>
        </w:rPr>
      </w:pPr>
      <w:r w:rsidRPr="008152B3">
        <w:rPr>
          <w:rFonts w:eastAsia="Calibri" w:cs="Angsana New"/>
          <w:b/>
          <w:bCs/>
          <w:lang w:val="en-GB" w:eastAsia="lv-LV"/>
        </w:rPr>
        <w:t xml:space="preserve">Q </w:t>
      </w:r>
      <w:r w:rsidRPr="008152B3">
        <w:rPr>
          <w:rFonts w:eastAsia="Calibri" w:cs="Angsana New"/>
          <w:lang w:val="en-GB" w:eastAsia="lv-LV"/>
        </w:rPr>
        <w:t>= k x A x ΔT / X = 2.44x45</w:t>
      </w:r>
      <w:proofErr w:type="gramStart"/>
      <w:r w:rsidRPr="008152B3">
        <w:rPr>
          <w:rFonts w:eastAsia="Calibri" w:cs="Angsana New"/>
          <w:lang w:val="en-GB" w:eastAsia="lv-LV"/>
        </w:rPr>
        <w:t>x(</w:t>
      </w:r>
      <w:proofErr w:type="gramEnd"/>
      <w:r w:rsidRPr="008152B3">
        <w:rPr>
          <w:rFonts w:eastAsia="Calibri" w:cs="Angsana New"/>
          <w:lang w:val="en-GB" w:eastAsia="lv-LV"/>
        </w:rPr>
        <w:t xml:space="preserve">-37)/0.313 = </w:t>
      </w:r>
      <w:r w:rsidRPr="008152B3">
        <w:rPr>
          <w:rFonts w:eastAsia="Calibri" w:cs="Angsana New"/>
          <w:b/>
          <w:bCs/>
          <w:lang w:val="en-GB" w:eastAsia="lv-LV"/>
        </w:rPr>
        <w:t xml:space="preserve"> </w:t>
      </w:r>
      <w:r w:rsidRPr="008152B3">
        <w:rPr>
          <w:rFonts w:ascii="Calibri" w:eastAsia="Calibri" w:hAnsi="Calibri" w:cs="Calibri"/>
          <w:b/>
          <w:bCs/>
          <w:lang w:val="en-GB" w:eastAsia="lv-LV"/>
        </w:rPr>
        <w:t>̴</w:t>
      </w:r>
      <w:r w:rsidRPr="008152B3">
        <w:rPr>
          <w:rFonts w:eastAsia="Calibri" w:cs="Angsana New"/>
          <w:b/>
          <w:bCs/>
          <w:lang w:val="en-GB" w:eastAsia="lv-LV"/>
        </w:rPr>
        <w:t xml:space="preserve">-12980W </w:t>
      </w:r>
      <w:r w:rsidRPr="008152B3">
        <w:rPr>
          <w:rFonts w:eastAsia="Calibri" w:cs="Angsana New"/>
          <w:lang w:val="en-GB" w:eastAsia="lv-LV"/>
        </w:rPr>
        <w:t>=</w:t>
      </w:r>
      <w:r w:rsidRPr="008152B3">
        <w:rPr>
          <w:rFonts w:eastAsia="Calibri" w:cs="Angsana New"/>
          <w:b/>
          <w:bCs/>
          <w:lang w:val="en-GB" w:eastAsia="lv-LV"/>
        </w:rPr>
        <w:t xml:space="preserve">  </w:t>
      </w:r>
      <w:r w:rsidRPr="008152B3">
        <w:rPr>
          <w:rFonts w:ascii="Calibri" w:eastAsia="Calibri" w:hAnsi="Calibri" w:cs="Calibri"/>
          <w:b/>
          <w:bCs/>
          <w:lang w:val="en-GB" w:eastAsia="lv-LV"/>
        </w:rPr>
        <w:t>̴</w:t>
      </w:r>
      <w:r w:rsidRPr="008152B3">
        <w:rPr>
          <w:rFonts w:eastAsia="Calibri" w:cs="Angsana New"/>
          <w:b/>
          <w:bCs/>
          <w:lang w:val="en-GB" w:eastAsia="lv-LV"/>
        </w:rPr>
        <w:t>-13 KW</w:t>
      </w:r>
    </w:p>
    <w:p w14:paraId="758C29D0" w14:textId="77777777" w:rsidR="008152B3" w:rsidRPr="008152B3" w:rsidRDefault="008152B3" w:rsidP="008152B3">
      <w:pPr>
        <w:rPr>
          <w:rFonts w:eastAsia="Calibri" w:cs="Angsana New"/>
          <w:lang w:val="en-GB" w:eastAsia="lv-LV"/>
        </w:rPr>
      </w:pPr>
      <w:r w:rsidRPr="008152B3">
        <w:rPr>
          <w:rFonts w:eastAsia="Calibri" w:cs="Angsana New"/>
          <w:lang w:val="en-GB" w:eastAsia="lv-LV"/>
        </w:rPr>
        <w:t xml:space="preserve">where Q is the heat loss or gain (W or Btu/h); </w:t>
      </w:r>
    </w:p>
    <w:p w14:paraId="1D2D0E5F" w14:textId="77777777" w:rsidR="008152B3" w:rsidRPr="008152B3" w:rsidRDefault="008152B3" w:rsidP="008152B3">
      <w:pPr>
        <w:rPr>
          <w:rFonts w:eastAsia="Calibri" w:cs="Angsana New"/>
          <w:lang w:val="en-GB" w:eastAsia="lv-LV"/>
        </w:rPr>
      </w:pPr>
      <w:r w:rsidRPr="008152B3">
        <w:rPr>
          <w:rFonts w:eastAsia="Calibri" w:cs="Angsana New"/>
          <w:lang w:val="en-GB" w:eastAsia="lv-LV"/>
        </w:rPr>
        <w:t>k is the thermal conductivity (W/</w:t>
      </w:r>
      <w:proofErr w:type="spellStart"/>
      <w:r w:rsidRPr="008152B3">
        <w:rPr>
          <w:rFonts w:eastAsia="Calibri" w:cs="Angsana New"/>
          <w:lang w:val="en-GB" w:eastAsia="lv-LV"/>
        </w:rPr>
        <w:t>mK</w:t>
      </w:r>
      <w:proofErr w:type="spellEnd"/>
      <w:r w:rsidRPr="008152B3">
        <w:rPr>
          <w:rFonts w:eastAsia="Calibri" w:cs="Angsana New"/>
          <w:lang w:val="en-GB" w:eastAsia="lv-LV"/>
        </w:rPr>
        <w:t xml:space="preserve"> or Btu</w:t>
      </w:r>
      <w:proofErr w:type="gramStart"/>
      <w:r w:rsidRPr="008152B3">
        <w:rPr>
          <w:rFonts w:eastAsia="Calibri" w:cs="Angsana New"/>
          <w:lang w:val="en-GB" w:eastAsia="lv-LV"/>
        </w:rPr>
        <w:t>/(</w:t>
      </w:r>
      <w:proofErr w:type="gramEnd"/>
      <w:r w:rsidRPr="008152B3">
        <w:rPr>
          <w:rFonts w:eastAsia="Calibri" w:cs="Angsana New"/>
          <w:lang w:val="en-GB" w:eastAsia="lv-LV"/>
        </w:rPr>
        <w:t xml:space="preserve">hr </w:t>
      </w:r>
      <w:proofErr w:type="spellStart"/>
      <w:r w:rsidRPr="008152B3">
        <w:rPr>
          <w:rFonts w:eastAsia="Calibri" w:cs="Angsana New"/>
          <w:lang w:val="en-GB" w:eastAsia="lv-LV"/>
        </w:rPr>
        <w:t>ft</w:t>
      </w:r>
      <w:proofErr w:type="spellEnd"/>
      <w:r w:rsidRPr="008152B3">
        <w:rPr>
          <w:rFonts w:eastAsia="Calibri" w:cs="Angsana New"/>
          <w:lang w:val="en-GB" w:eastAsia="lv-LV"/>
        </w:rPr>
        <w:t xml:space="preserve"> °F));</w:t>
      </w:r>
    </w:p>
    <w:p w14:paraId="648D0516" w14:textId="77777777" w:rsidR="008152B3" w:rsidRPr="008152B3" w:rsidRDefault="008152B3" w:rsidP="008152B3">
      <w:pPr>
        <w:rPr>
          <w:rFonts w:eastAsia="Calibri" w:cs="Angsana New"/>
          <w:lang w:val="en-GB" w:eastAsia="lv-LV"/>
        </w:rPr>
      </w:pPr>
      <w:r w:rsidRPr="008152B3">
        <w:rPr>
          <w:rFonts w:eastAsia="Calibri" w:cs="Angsana New"/>
          <w:lang w:val="en-GB" w:eastAsia="lv-LV"/>
        </w:rPr>
        <w:t>A is the area of heat flow (m</w:t>
      </w:r>
      <w:r w:rsidRPr="008152B3">
        <w:rPr>
          <w:rFonts w:eastAsia="Calibri" w:cs="Angsana New"/>
          <w:vertAlign w:val="superscript"/>
          <w:lang w:val="en-GB" w:eastAsia="lv-LV"/>
        </w:rPr>
        <w:t>2</w:t>
      </w:r>
      <w:r w:rsidRPr="008152B3">
        <w:rPr>
          <w:rFonts w:eastAsia="Calibri" w:cs="Angsana New"/>
          <w:lang w:val="en-GB" w:eastAsia="lv-LV"/>
        </w:rPr>
        <w:t xml:space="preserve"> or ft</w:t>
      </w:r>
      <w:r w:rsidRPr="008152B3">
        <w:rPr>
          <w:rFonts w:eastAsia="Calibri" w:cs="Angsana New"/>
          <w:sz w:val="18"/>
          <w:szCs w:val="18"/>
          <w:vertAlign w:val="superscript"/>
          <w:lang w:val="en-GB" w:eastAsia="lv-LV"/>
        </w:rPr>
        <w:t>2</w:t>
      </w:r>
      <w:r w:rsidRPr="008152B3">
        <w:rPr>
          <w:rFonts w:eastAsia="Calibri" w:cs="Angsana New"/>
          <w:lang w:val="en-GB" w:eastAsia="lv-LV"/>
        </w:rPr>
        <w:t>);</w:t>
      </w:r>
    </w:p>
    <w:p w14:paraId="11090E23" w14:textId="77777777" w:rsidR="008152B3" w:rsidRPr="008152B3" w:rsidRDefault="008152B3" w:rsidP="008152B3">
      <w:pPr>
        <w:rPr>
          <w:rFonts w:eastAsia="Calibri" w:cs="Angsana New"/>
          <w:lang w:val="en-GB" w:eastAsia="lv-LV"/>
        </w:rPr>
      </w:pPr>
      <w:r w:rsidRPr="008152B3">
        <w:rPr>
          <w:rFonts w:eastAsia="Calibri" w:cs="Angsana New"/>
          <w:lang w:val="en-GB" w:eastAsia="lv-LV"/>
        </w:rPr>
        <w:t xml:space="preserve">ΔT is the temperature difference (C or F); </w:t>
      </w:r>
    </w:p>
    <w:p w14:paraId="4E9C0BAB" w14:textId="393F43B4" w:rsidR="00FD3CD1" w:rsidRDefault="008152B3" w:rsidP="008152B3">
      <w:pPr>
        <w:rPr>
          <w:rFonts w:eastAsia="Calibri" w:cs="Angsana New"/>
          <w:lang w:val="en-GB" w:eastAsia="lv-LV"/>
        </w:rPr>
      </w:pPr>
      <w:r w:rsidRPr="008152B3">
        <w:rPr>
          <w:rFonts w:eastAsia="Calibri" w:cs="Angsana New"/>
          <w:lang w:val="en-GB" w:eastAsia="lv-LV"/>
        </w:rPr>
        <w:t>X is the thickness of material (m or in.).</w:t>
      </w:r>
    </w:p>
    <w:p w14:paraId="62923836" w14:textId="23139106" w:rsidR="00AB1DD2" w:rsidRDefault="00AB1DD2">
      <w:pPr>
        <w:spacing w:after="0" w:line="240" w:lineRule="auto"/>
        <w:jc w:val="left"/>
        <w:rPr>
          <w:rFonts w:eastAsia="Calibri" w:cs="Angsana New"/>
          <w:lang w:val="en-GB" w:eastAsia="lv-LV"/>
        </w:rPr>
      </w:pPr>
      <w:r>
        <w:rPr>
          <w:rFonts w:eastAsia="Calibri" w:cs="Angsana New"/>
          <w:lang w:val="en-GB" w:eastAsia="lv-LV"/>
        </w:rPr>
        <w:br w:type="page"/>
      </w:r>
    </w:p>
    <w:p w14:paraId="4ABE6DF9" w14:textId="384C9119" w:rsidR="003D5724" w:rsidRDefault="003D5724" w:rsidP="003D5724">
      <w:pPr>
        <w:pStyle w:val="Heading1"/>
      </w:pPr>
      <w:bookmarkStart w:id="276" w:name="_Toc39576261"/>
      <w:bookmarkStart w:id="277" w:name="_Toc65235985"/>
      <w:bookmarkStart w:id="278" w:name="_Toc68676624"/>
      <w:bookmarkEnd w:id="275"/>
      <w:r w:rsidRPr="00CF642C">
        <w:lastRenderedPageBreak/>
        <w:t>QUESTIONS AND ANSWERS</w:t>
      </w:r>
      <w:bookmarkEnd w:id="276"/>
      <w:r>
        <w:t xml:space="preserve"> (FAQS)</w:t>
      </w:r>
      <w:bookmarkEnd w:id="277"/>
      <w:bookmarkEnd w:id="278"/>
    </w:p>
    <w:p w14:paraId="368ECB4B" w14:textId="0B439AA2" w:rsidR="009A7E20" w:rsidRDefault="009A7E20" w:rsidP="009A7E20">
      <w:r>
        <w:t>WORK PLANNING AND TEAM MANAGEMENT</w:t>
      </w:r>
    </w:p>
    <w:p w14:paraId="78FE8B8D" w14:textId="5F0DFC24" w:rsidR="009A7E20" w:rsidRPr="009A7E20" w:rsidRDefault="009A7E20" w:rsidP="009A7E20">
      <w:pPr>
        <w:rPr>
          <w:b/>
        </w:rPr>
      </w:pPr>
      <w:r w:rsidRPr="009A7E20">
        <w:rPr>
          <w:b/>
        </w:rPr>
        <w:t>What is leadership?</w:t>
      </w:r>
    </w:p>
    <w:p w14:paraId="583CA85E" w14:textId="436BA7EC" w:rsidR="009A7E20" w:rsidRDefault="009A7E20" w:rsidP="009A7E20">
      <w:r>
        <w:t>Management includes all the guiding or evaluative activities that are performed in the organization to specify goals and guide activities according to the set goals.</w:t>
      </w:r>
    </w:p>
    <w:p w14:paraId="2A13F9A3" w14:textId="79B5ECB6" w:rsidR="009A7E20" w:rsidRPr="009A7E20" w:rsidRDefault="009A7E20" w:rsidP="009A7E20">
      <w:pPr>
        <w:rPr>
          <w:b/>
        </w:rPr>
      </w:pPr>
      <w:r w:rsidRPr="009A7E20">
        <w:rPr>
          <w:b/>
        </w:rPr>
        <w:t>Why is work planning so important?</w:t>
      </w:r>
    </w:p>
    <w:p w14:paraId="6E12BD01" w14:textId="6A748353" w:rsidR="009A7E20" w:rsidRDefault="009A7E20" w:rsidP="009A7E20">
      <w:r>
        <w:t>The person undertaking the construction project must lead and direct the project as a whole, which considers both the project planning, procurement, and the time that needs to be required for the construction phases.</w:t>
      </w:r>
    </w:p>
    <w:p w14:paraId="05AAF367" w14:textId="6A36262D" w:rsidR="009A7E20" w:rsidRDefault="009A7E20" w:rsidP="009A7E20">
      <w:pPr>
        <w:rPr>
          <w:rFonts w:eastAsia="Calibri" w:cs="Angsana New"/>
        </w:rPr>
      </w:pPr>
    </w:p>
    <w:p w14:paraId="3A637194" w14:textId="0A433482" w:rsidR="009A7E20" w:rsidRDefault="009A7E20" w:rsidP="009A7E20">
      <w:pPr>
        <w:rPr>
          <w:rFonts w:eastAsia="Calibri" w:cs="Angsana New"/>
        </w:rPr>
      </w:pPr>
      <w:r>
        <w:rPr>
          <w:rFonts w:eastAsia="Calibri" w:cs="Angsana New"/>
        </w:rPr>
        <w:t>ERGONOMICS AND LABOR SAFETY</w:t>
      </w:r>
    </w:p>
    <w:p w14:paraId="131C2FDB" w14:textId="2F059ED4" w:rsidR="009A7E20" w:rsidRPr="009A7E20" w:rsidRDefault="009A7E20" w:rsidP="009A7E20">
      <w:pPr>
        <w:rPr>
          <w:rFonts w:eastAsia="Calibri" w:cs="Angsana New"/>
          <w:b/>
        </w:rPr>
      </w:pPr>
      <w:proofErr w:type="spellStart"/>
      <w:r w:rsidRPr="009A7E20">
        <w:rPr>
          <w:rFonts w:eastAsia="Calibri" w:cs="Angsana New"/>
          <w:b/>
          <w:lang w:val="es-ES"/>
        </w:rPr>
        <w:t>Who</w:t>
      </w:r>
      <w:proofErr w:type="spellEnd"/>
      <w:r w:rsidRPr="009A7E20">
        <w:rPr>
          <w:rFonts w:eastAsia="Calibri" w:cs="Angsana New"/>
          <w:b/>
          <w:lang w:val="es-ES"/>
        </w:rPr>
        <w:t xml:space="preserve"> </w:t>
      </w:r>
      <w:proofErr w:type="spellStart"/>
      <w:r w:rsidRPr="009A7E20">
        <w:rPr>
          <w:rFonts w:eastAsia="Calibri" w:cs="Angsana New"/>
          <w:b/>
          <w:lang w:val="es-ES"/>
        </w:rPr>
        <w:t>is</w:t>
      </w:r>
      <w:proofErr w:type="spellEnd"/>
      <w:r w:rsidRPr="009A7E20">
        <w:rPr>
          <w:rFonts w:eastAsia="Calibri" w:cs="Angsana New"/>
          <w:b/>
          <w:lang w:val="es-ES"/>
        </w:rPr>
        <w:t xml:space="preserve"> </w:t>
      </w:r>
      <w:proofErr w:type="spellStart"/>
      <w:r w:rsidRPr="009A7E20">
        <w:rPr>
          <w:rFonts w:eastAsia="Calibri" w:cs="Angsana New"/>
          <w:b/>
          <w:lang w:val="es-ES"/>
        </w:rPr>
        <w:t>responsible</w:t>
      </w:r>
      <w:proofErr w:type="spellEnd"/>
      <w:r w:rsidRPr="009A7E20">
        <w:rPr>
          <w:rFonts w:eastAsia="Calibri" w:cs="Angsana New"/>
          <w:b/>
          <w:lang w:val="es-ES"/>
        </w:rPr>
        <w:t xml:space="preserve"> </w:t>
      </w:r>
      <w:proofErr w:type="spellStart"/>
      <w:r w:rsidRPr="009A7E20">
        <w:rPr>
          <w:rFonts w:eastAsia="Calibri" w:cs="Angsana New"/>
          <w:b/>
          <w:lang w:val="es-ES"/>
        </w:rPr>
        <w:t>for</w:t>
      </w:r>
      <w:proofErr w:type="spellEnd"/>
      <w:r w:rsidRPr="009A7E20">
        <w:rPr>
          <w:rFonts w:eastAsia="Calibri" w:cs="Angsana New"/>
          <w:b/>
          <w:lang w:val="es-ES"/>
        </w:rPr>
        <w:t xml:space="preserve"> </w:t>
      </w:r>
      <w:proofErr w:type="spellStart"/>
      <w:r w:rsidRPr="009A7E20">
        <w:rPr>
          <w:rFonts w:eastAsia="Calibri" w:cs="Angsana New"/>
          <w:b/>
          <w:lang w:val="es-ES"/>
        </w:rPr>
        <w:t>site</w:t>
      </w:r>
      <w:proofErr w:type="spellEnd"/>
      <w:r w:rsidRPr="009A7E20">
        <w:rPr>
          <w:rFonts w:eastAsia="Calibri" w:cs="Angsana New"/>
          <w:b/>
          <w:lang w:val="es-ES"/>
        </w:rPr>
        <w:t xml:space="preserve"> safety?</w:t>
      </w:r>
    </w:p>
    <w:p w14:paraId="3B64A213" w14:textId="31084707" w:rsidR="009A7E20" w:rsidRPr="009A7E20" w:rsidRDefault="009A7E20" w:rsidP="009A7E20">
      <w:pPr>
        <w:rPr>
          <w:rFonts w:eastAsia="Calibri" w:cs="Angsana New"/>
        </w:rPr>
      </w:pPr>
      <w:r w:rsidRPr="009A7E20">
        <w:rPr>
          <w:rFonts w:eastAsia="Calibri" w:cs="Angsana New"/>
        </w:rPr>
        <w:t>The main contractor must ensure, through familiarization and guidance, that all employees on the joint construction site have adequate knowledge of safe working.</w:t>
      </w:r>
    </w:p>
    <w:p w14:paraId="1EAA919D" w14:textId="6038DCFE" w:rsidR="009A7E20" w:rsidRPr="009A7E20" w:rsidRDefault="009A7E20" w:rsidP="009A7E20">
      <w:pPr>
        <w:rPr>
          <w:rFonts w:eastAsia="Calibri" w:cs="Angsana New"/>
          <w:b/>
        </w:rPr>
      </w:pPr>
      <w:r w:rsidRPr="009A7E20">
        <w:rPr>
          <w:rFonts w:eastAsia="Calibri" w:cs="Angsana New"/>
          <w:b/>
        </w:rPr>
        <w:t>What does orientation mean?</w:t>
      </w:r>
    </w:p>
    <w:p w14:paraId="10A0FE4B" w14:textId="036E67D8" w:rsidR="009A7E20" w:rsidRPr="009A7E20" w:rsidRDefault="009A7E20" w:rsidP="009A7E20">
      <w:pPr>
        <w:rPr>
          <w:rFonts w:eastAsia="Calibri" w:cs="Angsana New"/>
        </w:rPr>
      </w:pPr>
      <w:r w:rsidRPr="009A7E20">
        <w:rPr>
          <w:rFonts w:eastAsia="Calibri" w:cs="Angsana New"/>
        </w:rPr>
        <w:t>Orientation is a measure required by the Occupational Safety Act, documented with a signature when an employee arrives at a new job site.</w:t>
      </w:r>
    </w:p>
    <w:p w14:paraId="0B4836F3" w14:textId="57E5DA41" w:rsidR="009A7E20" w:rsidRPr="009A7E20" w:rsidRDefault="009A7E20" w:rsidP="009A7E20">
      <w:pPr>
        <w:rPr>
          <w:rFonts w:eastAsia="Calibri" w:cs="Angsana New"/>
          <w:b/>
        </w:rPr>
      </w:pPr>
      <w:r w:rsidRPr="009A7E20">
        <w:rPr>
          <w:rFonts w:eastAsia="Calibri" w:cs="Angsana New"/>
          <w:b/>
        </w:rPr>
        <w:t>What are the issues related to device safety?</w:t>
      </w:r>
    </w:p>
    <w:p w14:paraId="6C70C87D" w14:textId="30B1C85E" w:rsidR="009A7E20" w:rsidRPr="009A7E20" w:rsidRDefault="009A7E20" w:rsidP="009A7E20">
      <w:pPr>
        <w:rPr>
          <w:rFonts w:eastAsia="Calibri" w:cs="Angsana New"/>
        </w:rPr>
      </w:pPr>
      <w:r w:rsidRPr="009A7E20">
        <w:rPr>
          <w:rFonts w:eastAsia="Calibri" w:cs="Angsana New"/>
        </w:rPr>
        <w:t>CE marking, reading the manufacturer's operating instructions, using protective equipment, checking the condition of the device before use, and using the device following the instructions.</w:t>
      </w:r>
    </w:p>
    <w:p w14:paraId="042E4186" w14:textId="564A590A" w:rsidR="009A7E20" w:rsidRDefault="009A7E20" w:rsidP="00C81876"/>
    <w:p w14:paraId="7D46A960" w14:textId="7D71E195" w:rsidR="00A962E9" w:rsidRDefault="00A962E9" w:rsidP="00C81876"/>
    <w:p w14:paraId="15252773" w14:textId="77777777" w:rsidR="00901D87" w:rsidRDefault="00901D87" w:rsidP="00C81876"/>
    <w:p w14:paraId="14E812AF" w14:textId="0428327A" w:rsidR="00A962E9" w:rsidRDefault="00A962E9" w:rsidP="00C81876">
      <w:r>
        <w:lastRenderedPageBreak/>
        <w:t>TRANSPORTATION AND STORING</w:t>
      </w:r>
    </w:p>
    <w:p w14:paraId="428150F4" w14:textId="2C0B8EF6" w:rsidR="00A962E9" w:rsidRPr="00901D87" w:rsidRDefault="00A962E9" w:rsidP="00A962E9">
      <w:pPr>
        <w:rPr>
          <w:b/>
        </w:rPr>
      </w:pPr>
      <w:r w:rsidRPr="00901D87">
        <w:rPr>
          <w:b/>
        </w:rPr>
        <w:t>Why should a plastic cover be removed from the wood material, especially if the storage time is long?</w:t>
      </w:r>
    </w:p>
    <w:p w14:paraId="760B6592" w14:textId="79F7AD9D" w:rsidR="00A962E9" w:rsidRPr="00A962E9" w:rsidRDefault="00A962E9" w:rsidP="00A962E9">
      <w:r w:rsidRPr="00A962E9">
        <w:t>When protecting materials and structures, it is considered that the water absorbed into them can escape freely from them.</w:t>
      </w:r>
    </w:p>
    <w:p w14:paraId="2E449670" w14:textId="06BDC13C" w:rsidR="00A962E9" w:rsidRPr="00901D87" w:rsidRDefault="00A962E9" w:rsidP="00A962E9">
      <w:pPr>
        <w:rPr>
          <w:b/>
        </w:rPr>
      </w:pPr>
      <w:r w:rsidRPr="00901D87">
        <w:rPr>
          <w:b/>
        </w:rPr>
        <w:t>Why should interim storage be on a flat surface and off the ground?</w:t>
      </w:r>
    </w:p>
    <w:p w14:paraId="184C1F08" w14:textId="642A2FEF" w:rsidR="00A962E9" w:rsidRPr="00A962E9" w:rsidRDefault="00A962E9" w:rsidP="00A962E9">
      <w:r w:rsidRPr="00A962E9">
        <w:t>The protection of wood material during storage, transport, and interim storage are important because the wood material tends to equilibrate with the surrounding conditions.</w:t>
      </w:r>
    </w:p>
    <w:p w14:paraId="12B3B2DB" w14:textId="77777777" w:rsidR="00A962E9" w:rsidRDefault="00A962E9" w:rsidP="00C81876"/>
    <w:p w14:paraId="42D56703" w14:textId="27410374" w:rsidR="00C81876" w:rsidRDefault="00C81876" w:rsidP="00C81876">
      <w:r w:rsidRPr="00C81876">
        <w:t>ARCHITECTURE DESIGN</w:t>
      </w:r>
    </w:p>
    <w:p w14:paraId="3F530260" w14:textId="17AF8030" w:rsidR="00C81876" w:rsidRPr="00C81876" w:rsidRDefault="00C81876" w:rsidP="00C81876">
      <w:pPr>
        <w:rPr>
          <w:rFonts w:ascii="Calibri" w:eastAsia="Calibri" w:hAnsi="Calibri" w:cs="Angsana New"/>
          <w:b/>
          <w:bCs/>
          <w:kern w:val="0"/>
        </w:rPr>
      </w:pPr>
      <w:r w:rsidRPr="00C81876">
        <w:rPr>
          <w:rFonts w:eastAsia="Calibri" w:cs="Angsana New"/>
          <w:b/>
          <w:bCs/>
        </w:rPr>
        <w:t xml:space="preserve">What the concept of building design refers to? </w:t>
      </w:r>
    </w:p>
    <w:p w14:paraId="6E8EEF4B" w14:textId="77777777" w:rsidR="00C81876" w:rsidRPr="00C81876" w:rsidRDefault="00C81876" w:rsidP="00C81876">
      <w:pPr>
        <w:rPr>
          <w:rFonts w:eastAsia="Calibri" w:cs="Angsana New"/>
        </w:rPr>
      </w:pPr>
      <w:r w:rsidRPr="00C81876">
        <w:rPr>
          <w:rFonts w:eastAsia="Calibri" w:cs="Angsana New"/>
        </w:rPr>
        <w:t>The concept of Building Design refers generally to the representation of elements related to architecture and engineer.</w:t>
      </w:r>
      <w:r w:rsidRPr="00C81876">
        <w:rPr>
          <w:rFonts w:eastAsia="Calibri" w:cs="Angsana New"/>
          <w:noProof/>
        </w:rPr>
        <w:t xml:space="preserve"> </w:t>
      </w:r>
    </w:p>
    <w:p w14:paraId="7C7F08F4" w14:textId="77777777" w:rsidR="00C81876" w:rsidRPr="00C81876" w:rsidRDefault="00C81876" w:rsidP="00C81876">
      <w:pPr>
        <w:rPr>
          <w:rFonts w:eastAsia="Calibri" w:cs="Angsana New"/>
          <w:b/>
          <w:bCs/>
        </w:rPr>
      </w:pPr>
      <w:r w:rsidRPr="00C81876">
        <w:rPr>
          <w:rFonts w:eastAsia="Calibri" w:cs="Angsana New"/>
          <w:b/>
          <w:bCs/>
        </w:rPr>
        <w:t xml:space="preserve">Which are the five steps leading to the final design of a building? </w:t>
      </w:r>
    </w:p>
    <w:p w14:paraId="30876A75" w14:textId="77777777" w:rsidR="00C81876" w:rsidRPr="00C81876" w:rsidRDefault="00C81876" w:rsidP="00C81876">
      <w:pPr>
        <w:rPr>
          <w:rFonts w:eastAsia="Calibri" w:cs="Angsana New"/>
        </w:rPr>
      </w:pPr>
      <w:r w:rsidRPr="00C81876">
        <w:rPr>
          <w:rFonts w:eastAsia="Calibri" w:cs="Angsana New"/>
        </w:rPr>
        <w:t>The steps are: 1. Schematic design; 2. proper design phase; 3. constructive documents; 4. negotiation phase; 5. construction.</w:t>
      </w:r>
    </w:p>
    <w:p w14:paraId="560BE10C" w14:textId="77777777" w:rsidR="00C81876" w:rsidRPr="00C81876" w:rsidRDefault="00C81876" w:rsidP="00C81876">
      <w:pPr>
        <w:rPr>
          <w:rFonts w:eastAsia="Calibri" w:cs="Angsana New"/>
          <w:b/>
          <w:bCs/>
        </w:rPr>
      </w:pPr>
      <w:r w:rsidRPr="00C81876">
        <w:rPr>
          <w:rFonts w:eastAsia="Calibri" w:cs="Angsana New"/>
          <w:b/>
          <w:bCs/>
        </w:rPr>
        <w:t>Is the architecture design an objective or subjective task?</w:t>
      </w:r>
    </w:p>
    <w:p w14:paraId="20C55B55" w14:textId="77777777" w:rsidR="00C81876" w:rsidRPr="00C81876" w:rsidRDefault="00C81876" w:rsidP="00C81876">
      <w:pPr>
        <w:rPr>
          <w:rFonts w:eastAsia="Calibri" w:cs="Angsana New"/>
        </w:rPr>
      </w:pPr>
      <w:r w:rsidRPr="00C81876">
        <w:rPr>
          <w:rFonts w:eastAsia="Calibri" w:cs="Angsana New"/>
        </w:rPr>
        <w:t>It is both, since the design of architectural spaces carries both the need of providing the best living and activity quality and the development of an interesting and beautiful piece of art.</w:t>
      </w:r>
    </w:p>
    <w:p w14:paraId="222C406C" w14:textId="77777777" w:rsidR="009751E7" w:rsidRPr="00C81876" w:rsidRDefault="009751E7" w:rsidP="009751E7">
      <w:pPr>
        <w:spacing w:after="0" w:line="240" w:lineRule="auto"/>
        <w:ind w:left="567"/>
        <w:contextualSpacing/>
        <w:rPr>
          <w:rFonts w:cs="Times New Roman"/>
          <w:color w:val="000000"/>
          <w:kern w:val="0"/>
          <w:szCs w:val="24"/>
          <w:lang w:eastAsia="en-US"/>
        </w:rPr>
      </w:pPr>
    </w:p>
    <w:p w14:paraId="5152CD85" w14:textId="77777777" w:rsidR="0083054D" w:rsidRDefault="0083054D" w:rsidP="009751E7">
      <w:r w:rsidRPr="0083054D">
        <w:t>BUILDING PHYSICS, INSTALLING OF VAPOUR BARRIER AND RISKS OF THE RESULTING CONDENSATION</w:t>
      </w:r>
    </w:p>
    <w:p w14:paraId="740A011D" w14:textId="77777777" w:rsidR="00587481" w:rsidRPr="00587481" w:rsidRDefault="00587481" w:rsidP="00587481">
      <w:pPr>
        <w:rPr>
          <w:rFonts w:eastAsia="Calibri" w:cs="Angsana New"/>
          <w:b/>
          <w:bCs/>
        </w:rPr>
      </w:pPr>
      <w:r w:rsidRPr="00587481">
        <w:rPr>
          <w:rFonts w:eastAsia="Calibri" w:cs="Angsana New"/>
          <w:b/>
          <w:bCs/>
        </w:rPr>
        <w:t xml:space="preserve">Why are is it so important to install the </w:t>
      </w:r>
      <w:proofErr w:type="spellStart"/>
      <w:r w:rsidRPr="00587481">
        <w:rPr>
          <w:rFonts w:eastAsia="Calibri" w:cs="Angsana New"/>
          <w:b/>
          <w:bCs/>
        </w:rPr>
        <w:t>vapour</w:t>
      </w:r>
      <w:proofErr w:type="spellEnd"/>
      <w:r w:rsidRPr="00587481">
        <w:rPr>
          <w:rFonts w:eastAsia="Calibri" w:cs="Angsana New"/>
          <w:b/>
          <w:bCs/>
        </w:rPr>
        <w:t xml:space="preserve"> barrier?</w:t>
      </w:r>
    </w:p>
    <w:p w14:paraId="3F661945" w14:textId="6DDFD139" w:rsidR="00587481" w:rsidRPr="00587481" w:rsidRDefault="00587481" w:rsidP="00587481">
      <w:pPr>
        <w:rPr>
          <w:rFonts w:eastAsia="Calibri" w:cs="Angsana New"/>
        </w:rPr>
      </w:pPr>
      <w:r w:rsidRPr="00587481">
        <w:rPr>
          <w:rFonts w:eastAsia="Calibri" w:cs="Angsana New"/>
        </w:rPr>
        <w:t xml:space="preserve">Due to the heat difference between the inner surface and the outer surface of the wall section there is a point where the strong difference </w:t>
      </w:r>
      <w:r w:rsidRPr="00587481">
        <w:rPr>
          <w:rFonts w:eastAsia="Calibri" w:cs="Angsana New"/>
        </w:rPr>
        <w:lastRenderedPageBreak/>
        <w:t>of temperatures makes the air condensate, dropping particles of water which can seriously damage the inner layers of the wall.</w:t>
      </w:r>
    </w:p>
    <w:p w14:paraId="4AE43DBD" w14:textId="77777777" w:rsidR="00587481" w:rsidRPr="00587481" w:rsidRDefault="00587481" w:rsidP="00587481">
      <w:pPr>
        <w:rPr>
          <w:rFonts w:eastAsia="Calibri" w:cs="Angsana New"/>
          <w:b/>
          <w:bCs/>
        </w:rPr>
      </w:pPr>
      <w:r w:rsidRPr="00587481">
        <w:rPr>
          <w:rFonts w:eastAsia="Calibri" w:cs="Angsana New"/>
          <w:b/>
          <w:bCs/>
        </w:rPr>
        <w:t xml:space="preserve">Which are the consequences of not considering the </w:t>
      </w:r>
      <w:proofErr w:type="spellStart"/>
      <w:r w:rsidRPr="00587481">
        <w:rPr>
          <w:rFonts w:eastAsia="Calibri" w:cs="Angsana New"/>
          <w:b/>
          <w:bCs/>
        </w:rPr>
        <w:t>behaviour</w:t>
      </w:r>
      <w:proofErr w:type="spellEnd"/>
      <w:r w:rsidRPr="00587481">
        <w:rPr>
          <w:rFonts w:eastAsia="Calibri" w:cs="Angsana New"/>
          <w:b/>
          <w:bCs/>
        </w:rPr>
        <w:t xml:space="preserve"> of wood against </w:t>
      </w:r>
      <w:proofErr w:type="spellStart"/>
      <w:r w:rsidRPr="00587481">
        <w:rPr>
          <w:rFonts w:eastAsia="Calibri" w:cs="Angsana New"/>
          <w:b/>
          <w:bCs/>
        </w:rPr>
        <w:t>vapour</w:t>
      </w:r>
      <w:proofErr w:type="spellEnd"/>
      <w:r w:rsidRPr="00587481">
        <w:rPr>
          <w:rFonts w:eastAsia="Calibri" w:cs="Angsana New"/>
          <w:b/>
          <w:bCs/>
        </w:rPr>
        <w:t xml:space="preserve"> condensations?</w:t>
      </w:r>
    </w:p>
    <w:p w14:paraId="3121550D" w14:textId="77777777" w:rsidR="00587481" w:rsidRPr="00587481" w:rsidRDefault="00587481" w:rsidP="00587481">
      <w:pPr>
        <w:rPr>
          <w:rFonts w:eastAsia="Calibri" w:cs="Angsana New"/>
        </w:rPr>
      </w:pPr>
      <w:r w:rsidRPr="00587481">
        <w:rPr>
          <w:rFonts w:eastAsia="Calibri" w:cs="Angsana New"/>
        </w:rPr>
        <w:t xml:space="preserve">The consequences of not considering the </w:t>
      </w:r>
      <w:proofErr w:type="spellStart"/>
      <w:r w:rsidRPr="00587481">
        <w:rPr>
          <w:rFonts w:eastAsia="Calibri" w:cs="Angsana New"/>
        </w:rPr>
        <w:t>behaviour</w:t>
      </w:r>
      <w:proofErr w:type="spellEnd"/>
      <w:r w:rsidRPr="00587481">
        <w:rPr>
          <w:rFonts w:eastAsia="Calibri" w:cs="Angsana New"/>
        </w:rPr>
        <w:t xml:space="preserve"> of wood can cause: </w:t>
      </w:r>
    </w:p>
    <w:p w14:paraId="66C8A1F2" w14:textId="77777777" w:rsidR="00587481" w:rsidRPr="00587481" w:rsidRDefault="00587481" w:rsidP="00587481">
      <w:pPr>
        <w:rPr>
          <w:rFonts w:eastAsia="Calibri" w:cs="Angsana New"/>
        </w:rPr>
      </w:pPr>
      <w:r w:rsidRPr="00587481">
        <w:rPr>
          <w:rFonts w:eastAsia="Calibri" w:cs="Angsana New"/>
        </w:rPr>
        <w:t>- swelling of walls,</w:t>
      </w:r>
    </w:p>
    <w:p w14:paraId="39F9B308" w14:textId="77777777" w:rsidR="00587481" w:rsidRPr="00587481" w:rsidRDefault="00587481" w:rsidP="00587481">
      <w:pPr>
        <w:rPr>
          <w:rFonts w:eastAsia="Calibri" w:cs="Angsana New"/>
        </w:rPr>
      </w:pPr>
      <w:r w:rsidRPr="00587481">
        <w:rPr>
          <w:rFonts w:eastAsia="Calibri" w:cs="Angsana New"/>
        </w:rPr>
        <w:t>-collapse of the building due to the increase of density of the wood,</w:t>
      </w:r>
    </w:p>
    <w:p w14:paraId="3B5605E2" w14:textId="77777777" w:rsidR="00587481" w:rsidRPr="00587481" w:rsidRDefault="00587481" w:rsidP="00587481">
      <w:pPr>
        <w:rPr>
          <w:rFonts w:eastAsia="Calibri" w:cs="Angsana New"/>
        </w:rPr>
      </w:pPr>
      <w:r w:rsidRPr="00587481">
        <w:rPr>
          <w:rFonts w:eastAsia="Calibri" w:cs="Angsana New"/>
        </w:rPr>
        <w:t xml:space="preserve">- problems with the finishing coat and cladding of the walls, </w:t>
      </w:r>
    </w:p>
    <w:p w14:paraId="6E2C8FFB" w14:textId="77777777" w:rsidR="00587481" w:rsidRPr="00587481" w:rsidRDefault="00587481" w:rsidP="00587481">
      <w:pPr>
        <w:rPr>
          <w:rFonts w:eastAsia="Calibri" w:cs="Angsana New"/>
        </w:rPr>
      </w:pPr>
      <w:r w:rsidRPr="00587481">
        <w:rPr>
          <w:rFonts w:eastAsia="Calibri" w:cs="Angsana New"/>
        </w:rPr>
        <w:t>- mold at the corner of the building,</w:t>
      </w:r>
    </w:p>
    <w:p w14:paraId="3E9C8B11" w14:textId="77777777" w:rsidR="00587481" w:rsidRPr="00587481" w:rsidRDefault="00587481" w:rsidP="00587481">
      <w:pPr>
        <w:rPr>
          <w:rFonts w:eastAsia="Calibri" w:cs="Angsana New"/>
        </w:rPr>
      </w:pPr>
      <w:r w:rsidRPr="00587481">
        <w:rPr>
          <w:rFonts w:eastAsia="Calibri" w:cs="Angsana New"/>
        </w:rPr>
        <w:t>- deformation of the walls due to cracking and freezing water,</w:t>
      </w:r>
    </w:p>
    <w:p w14:paraId="168FE0D2" w14:textId="11C0FB60" w:rsidR="00587481" w:rsidRPr="00587481" w:rsidRDefault="00587481" w:rsidP="00587481">
      <w:pPr>
        <w:rPr>
          <w:rFonts w:eastAsia="Calibri" w:cs="Angsana New"/>
        </w:rPr>
      </w:pPr>
      <w:r>
        <w:rPr>
          <w:rFonts w:eastAsia="Calibri" w:cs="Angsana New"/>
        </w:rPr>
        <w:t xml:space="preserve">- </w:t>
      </w:r>
      <w:r w:rsidRPr="00587481">
        <w:rPr>
          <w:rFonts w:eastAsia="Calibri" w:cs="Angsana New"/>
        </w:rPr>
        <w:t>absorption of humidity by the isolation material and consequent destruction of it.</w:t>
      </w:r>
    </w:p>
    <w:p w14:paraId="28B0A35E" w14:textId="77777777" w:rsidR="00587481" w:rsidRPr="00587481" w:rsidRDefault="00587481" w:rsidP="00587481">
      <w:pPr>
        <w:rPr>
          <w:rFonts w:eastAsia="Calibri" w:cs="Angsana New"/>
          <w:b/>
          <w:bCs/>
        </w:rPr>
      </w:pPr>
      <w:r w:rsidRPr="00587481">
        <w:rPr>
          <w:rFonts w:eastAsia="Calibri" w:cs="Angsana New"/>
          <w:b/>
          <w:bCs/>
        </w:rPr>
        <w:t>Which are the construction materials available for short vapor barrier?</w:t>
      </w:r>
    </w:p>
    <w:p w14:paraId="1B782724" w14:textId="77777777" w:rsidR="00587481" w:rsidRPr="00587481" w:rsidRDefault="00587481" w:rsidP="00587481">
      <w:pPr>
        <w:rPr>
          <w:rFonts w:eastAsia="Calibri" w:cs="Angsana New"/>
        </w:rPr>
      </w:pPr>
      <w:r w:rsidRPr="00587481">
        <w:rPr>
          <w:rFonts w:eastAsia="Calibri" w:cs="Angsana New"/>
        </w:rPr>
        <w:t>The construction materials available for short vapor barrier are plastics such as polyethylene film, fillers and film membrane, and also other materials which work with wet technologies such as Clay plaster or Lime plaster.</w:t>
      </w:r>
    </w:p>
    <w:p w14:paraId="3C9E92FF" w14:textId="77777777" w:rsidR="0008756B" w:rsidRPr="0008756B" w:rsidRDefault="0008756B" w:rsidP="003D5724">
      <w:pPr>
        <w:rPr>
          <w:bCs/>
        </w:rPr>
      </w:pPr>
    </w:p>
    <w:p w14:paraId="412908CE" w14:textId="77777777" w:rsidR="00B570AF" w:rsidRDefault="00B570AF" w:rsidP="00D37B9E">
      <w:r w:rsidRPr="00B570AF">
        <w:t>FIRE SAFETY AND PROTECTION SOLUTIONS</w:t>
      </w:r>
    </w:p>
    <w:p w14:paraId="7F8C3690" w14:textId="32A090AD" w:rsidR="00B570AF" w:rsidRPr="00B570AF" w:rsidRDefault="00B570AF" w:rsidP="00B570AF">
      <w:pPr>
        <w:rPr>
          <w:rFonts w:eastAsia="Calibri" w:cs="Angsana New"/>
          <w:b/>
          <w:lang w:val="en-GB"/>
        </w:rPr>
      </w:pPr>
      <w:r w:rsidRPr="00B570AF">
        <w:rPr>
          <w:rFonts w:eastAsia="Calibri" w:cs="Angsana New"/>
          <w:b/>
          <w:lang w:val="en-GB"/>
        </w:rPr>
        <w:t>What are basic components necessary to fire occur?</w:t>
      </w:r>
    </w:p>
    <w:p w14:paraId="41162747" w14:textId="77777777" w:rsidR="00B570AF" w:rsidRPr="00B570AF" w:rsidRDefault="00B570AF" w:rsidP="00B570AF">
      <w:pPr>
        <w:rPr>
          <w:rFonts w:eastAsia="Calibri" w:cs="Angsana New"/>
          <w:lang w:val="en-GB"/>
        </w:rPr>
      </w:pPr>
      <w:r w:rsidRPr="00B570AF">
        <w:rPr>
          <w:rFonts w:eastAsia="Calibri" w:cs="Angsana New"/>
          <w:lang w:val="en-GB"/>
        </w:rPr>
        <w:t>Fuel, oxygen and heat source</w:t>
      </w:r>
    </w:p>
    <w:p w14:paraId="7ACA7EC8" w14:textId="77777777" w:rsidR="00B570AF" w:rsidRPr="00B570AF" w:rsidRDefault="00B570AF" w:rsidP="00B570AF">
      <w:pPr>
        <w:rPr>
          <w:rFonts w:eastAsia="Calibri" w:cs="Angsana New"/>
          <w:b/>
          <w:lang w:val="en-GB"/>
        </w:rPr>
      </w:pPr>
      <w:r w:rsidRPr="00B570AF">
        <w:rPr>
          <w:rFonts w:eastAsia="Calibri" w:cs="Angsana New"/>
          <w:b/>
          <w:lang w:val="en-GB"/>
        </w:rPr>
        <w:t>What can be told about construction product when reaction to fire class B-s1, d0 is affixed to it?</w:t>
      </w:r>
    </w:p>
    <w:p w14:paraId="4554C764" w14:textId="77777777" w:rsidR="00B570AF" w:rsidRPr="00B570AF" w:rsidRDefault="00B570AF" w:rsidP="00B570AF">
      <w:pPr>
        <w:rPr>
          <w:rFonts w:eastAsia="Calibri" w:cs="Angsana New"/>
          <w:lang w:val="en-GB"/>
        </w:rPr>
      </w:pPr>
      <w:r w:rsidRPr="00B570AF">
        <w:rPr>
          <w:rFonts w:eastAsia="Calibri" w:cs="Angsana New"/>
          <w:lang w:val="en-GB"/>
        </w:rPr>
        <w:t>Construction product can withstand prolonged fire exposure, more than 20 min. without significant contribution to fire. During this time, it emits small amount of smoke and does not spread flaming droplets.</w:t>
      </w:r>
    </w:p>
    <w:p w14:paraId="17214CC4" w14:textId="77777777" w:rsidR="00B570AF" w:rsidRPr="00B570AF" w:rsidRDefault="00B570AF" w:rsidP="00B570AF">
      <w:pPr>
        <w:rPr>
          <w:rFonts w:eastAsia="Calibri" w:cs="Angsana New"/>
          <w:b/>
          <w:lang w:val="en-GB"/>
        </w:rPr>
      </w:pPr>
      <w:r w:rsidRPr="00B570AF">
        <w:rPr>
          <w:rFonts w:eastAsia="Calibri" w:cs="Angsana New"/>
          <w:b/>
          <w:lang w:val="en-GB"/>
        </w:rPr>
        <w:lastRenderedPageBreak/>
        <w:t xml:space="preserve">What calculation approaches are available to assess resistance to fire performance of </w:t>
      </w:r>
      <w:r w:rsidRPr="00B570AF">
        <w:rPr>
          <w:rFonts w:eastAsia="Calibri" w:cs="Angsana New"/>
          <w:b/>
          <w:bCs/>
        </w:rPr>
        <w:t>simple timber frame wall?</w:t>
      </w:r>
    </w:p>
    <w:p w14:paraId="2EC5C80F" w14:textId="0CBD059F" w:rsidR="00B570AF" w:rsidRDefault="00B570AF" w:rsidP="00B570AF">
      <w:pPr>
        <w:rPr>
          <w:rFonts w:eastAsia="Calibri" w:cs="Angsana New"/>
          <w:lang w:val="en-GB"/>
        </w:rPr>
      </w:pPr>
      <w:r w:rsidRPr="00B570AF">
        <w:rPr>
          <w:rFonts w:eastAsia="Calibri" w:cs="Angsana New"/>
          <w:lang w:val="en-GB"/>
        </w:rPr>
        <w:t>There are three methods: Prescriptive fire model, parametric fire model and Advanced fire model. In particular case, if no other information is available about building, the resistance to fire performance can be assessed using prescriptive fire model.</w:t>
      </w:r>
    </w:p>
    <w:p w14:paraId="4FFC6BA3" w14:textId="4A9AFFD0" w:rsidR="008E6F0E" w:rsidRDefault="008E6F0E" w:rsidP="00B570AF">
      <w:pPr>
        <w:rPr>
          <w:rFonts w:eastAsia="Calibri" w:cs="Angsana New"/>
          <w:lang w:val="en-GB"/>
        </w:rPr>
      </w:pPr>
    </w:p>
    <w:p w14:paraId="76E7C901" w14:textId="2E8C1B34" w:rsidR="008152B3" w:rsidRDefault="008152B3" w:rsidP="00B570AF">
      <w:pPr>
        <w:rPr>
          <w:rFonts w:eastAsia="Calibri" w:cs="Angsana New"/>
          <w:lang w:val="en-GB"/>
        </w:rPr>
      </w:pPr>
      <w:r w:rsidRPr="008152B3">
        <w:rPr>
          <w:rFonts w:eastAsia="Calibri" w:cs="Angsana New"/>
          <w:lang w:val="en-GB"/>
        </w:rPr>
        <w:t>THERMAL INSULATION MATERIALS</w:t>
      </w:r>
    </w:p>
    <w:p w14:paraId="1484BF28" w14:textId="4C4AF941" w:rsidR="008E6F0E" w:rsidRPr="008E6F0E" w:rsidRDefault="008E6F0E" w:rsidP="008E6F0E">
      <w:pPr>
        <w:rPr>
          <w:rFonts w:eastAsia="Calibri" w:cs="Angsana New"/>
          <w:b/>
          <w:lang w:val="en-GB"/>
        </w:rPr>
      </w:pPr>
      <w:r w:rsidRPr="008E6F0E">
        <w:rPr>
          <w:rFonts w:eastAsia="Calibri" w:cs="Angsana New"/>
          <w:b/>
          <w:lang w:val="en-GB"/>
        </w:rPr>
        <w:t>Why are heat insulation materials is needed for buildings?</w:t>
      </w:r>
    </w:p>
    <w:p w14:paraId="43A613F5" w14:textId="77777777" w:rsidR="008E6F0E" w:rsidRPr="008E6F0E" w:rsidRDefault="008E6F0E" w:rsidP="008E6F0E">
      <w:pPr>
        <w:rPr>
          <w:rFonts w:eastAsia="Calibri" w:cs="Angsana New"/>
          <w:u w:val="single"/>
          <w:lang w:val="en-GB"/>
        </w:rPr>
      </w:pPr>
      <w:r w:rsidRPr="008E6F0E">
        <w:rPr>
          <w:rFonts w:eastAsia="Calibri" w:cs="Angsana New"/>
          <w:lang w:val="en-GB"/>
        </w:rPr>
        <w:t>Heat insulation materials is used for buildings to:</w:t>
      </w:r>
    </w:p>
    <w:p w14:paraId="55588135" w14:textId="77777777" w:rsidR="008E6F0E" w:rsidRPr="008E6F0E" w:rsidRDefault="008E6F0E" w:rsidP="008E6F0E">
      <w:pPr>
        <w:numPr>
          <w:ilvl w:val="0"/>
          <w:numId w:val="38"/>
        </w:numPr>
        <w:rPr>
          <w:rFonts w:eastAsia="Calibri" w:cs="Angsana New"/>
          <w:lang w:val="en-GB"/>
        </w:rPr>
      </w:pPr>
      <w:r w:rsidRPr="008E6F0E">
        <w:rPr>
          <w:rFonts w:eastAsia="Calibri" w:cs="Angsana New"/>
          <w:lang w:val="en-GB"/>
        </w:rPr>
        <w:t>Reduce the amount of energy used for warming or cooling building.</w:t>
      </w:r>
    </w:p>
    <w:p w14:paraId="3F61BAFA" w14:textId="77777777" w:rsidR="008E6F0E" w:rsidRPr="008E6F0E" w:rsidRDefault="008E6F0E" w:rsidP="008E6F0E">
      <w:pPr>
        <w:numPr>
          <w:ilvl w:val="0"/>
          <w:numId w:val="38"/>
        </w:numPr>
        <w:rPr>
          <w:rFonts w:eastAsia="Calibri" w:cs="Angsana New"/>
          <w:lang w:val="en-GB"/>
        </w:rPr>
      </w:pPr>
      <w:r w:rsidRPr="008E6F0E">
        <w:rPr>
          <w:rFonts w:eastAsia="Calibri" w:cs="Angsana New"/>
          <w:lang w:val="en-GB"/>
        </w:rPr>
        <w:t>Insulation of building has the greatest potential for reducing CO</w:t>
      </w:r>
      <w:r w:rsidRPr="008E6F0E">
        <w:rPr>
          <w:rFonts w:eastAsia="Calibri" w:cs="Angsana New"/>
          <w:vertAlign w:val="superscript"/>
          <w:lang w:val="en-GB"/>
        </w:rPr>
        <w:t>2</w:t>
      </w:r>
      <w:r w:rsidRPr="008E6F0E">
        <w:rPr>
          <w:rFonts w:eastAsia="Calibri" w:cs="Angsana New"/>
          <w:lang w:val="en-GB"/>
        </w:rPr>
        <w:t xml:space="preserve"> emissions in heat / cooling devices in building.</w:t>
      </w:r>
    </w:p>
    <w:p w14:paraId="234ED1CD" w14:textId="77777777" w:rsidR="008E6F0E" w:rsidRPr="008E6F0E" w:rsidRDefault="008E6F0E" w:rsidP="008E6F0E">
      <w:pPr>
        <w:numPr>
          <w:ilvl w:val="0"/>
          <w:numId w:val="38"/>
        </w:numPr>
        <w:rPr>
          <w:rFonts w:eastAsia="Calibri" w:cs="Angsana New"/>
          <w:lang w:val="en-GB"/>
        </w:rPr>
      </w:pPr>
      <w:r w:rsidRPr="008E6F0E">
        <w:rPr>
          <w:rFonts w:eastAsia="Calibri" w:cs="Angsana New"/>
          <w:lang w:val="en-GB"/>
        </w:rPr>
        <w:t>To reduce sound from outside to inside and opposite.</w:t>
      </w:r>
    </w:p>
    <w:p w14:paraId="21D37C2B" w14:textId="77777777" w:rsidR="008E6F0E" w:rsidRPr="008E6F0E" w:rsidRDefault="008E6F0E" w:rsidP="008E6F0E">
      <w:pPr>
        <w:numPr>
          <w:ilvl w:val="0"/>
          <w:numId w:val="38"/>
        </w:numPr>
        <w:rPr>
          <w:rFonts w:eastAsia="Calibri" w:cs="Angsana New"/>
          <w:lang w:val="en-GB"/>
        </w:rPr>
      </w:pPr>
      <w:r w:rsidRPr="008E6F0E">
        <w:rPr>
          <w:rFonts w:eastAsia="Calibri" w:cs="Angsana New"/>
          <w:lang w:val="en-GB"/>
        </w:rPr>
        <w:t>To improve fire safety of building.</w:t>
      </w:r>
    </w:p>
    <w:p w14:paraId="5F300FA5" w14:textId="623C21AB" w:rsidR="008E6F0E" w:rsidRPr="008E6F0E" w:rsidRDefault="008E6F0E" w:rsidP="008E6F0E">
      <w:pPr>
        <w:rPr>
          <w:rFonts w:eastAsia="Calibri" w:cs="Angsana New"/>
          <w:b/>
          <w:lang w:val="en-GB"/>
        </w:rPr>
      </w:pPr>
      <w:r w:rsidRPr="008E6F0E">
        <w:rPr>
          <w:rFonts w:eastAsia="Calibri" w:cs="Angsana New"/>
          <w:b/>
          <w:lang w:val="en-GB"/>
        </w:rPr>
        <w:t>What can be understood with term “thermal bridge”?</w:t>
      </w:r>
    </w:p>
    <w:p w14:paraId="774657BC" w14:textId="4D74A867" w:rsidR="008E6F0E" w:rsidRPr="008E6F0E" w:rsidRDefault="008E6F0E" w:rsidP="008E6F0E">
      <w:pPr>
        <w:rPr>
          <w:rFonts w:eastAsia="Calibri" w:cs="Angsana New"/>
          <w:lang w:val="en-GB"/>
        </w:rPr>
      </w:pPr>
      <w:r w:rsidRPr="008E6F0E">
        <w:rPr>
          <w:rFonts w:eastAsia="Calibri" w:cs="Angsana New"/>
          <w:lang w:val="en-GB"/>
        </w:rPr>
        <w:t>A thermal bridge occurs when there is a gap between materials and structural surfaces. The main thermal bridges in a building are found at the junctions of facings and floors, facings and cross walls; facings and roofs, facings and low floors.</w:t>
      </w:r>
    </w:p>
    <w:p w14:paraId="129990AE" w14:textId="153DF00B" w:rsidR="008E6F0E" w:rsidRPr="008E6F0E" w:rsidRDefault="008E6F0E" w:rsidP="008E6F0E">
      <w:pPr>
        <w:rPr>
          <w:rFonts w:eastAsia="Calibri" w:cs="Angsana New"/>
          <w:b/>
          <w:lang w:val="en-GB"/>
        </w:rPr>
      </w:pPr>
      <w:r w:rsidRPr="008E6F0E">
        <w:rPr>
          <w:rFonts w:eastAsia="Calibri" w:cs="Angsana New"/>
          <w:b/>
          <w:lang w:val="en-GB"/>
        </w:rPr>
        <w:t xml:space="preserve">How to choose the best insulation material from many types of insulation? </w:t>
      </w:r>
    </w:p>
    <w:p w14:paraId="285030D7" w14:textId="77777777" w:rsidR="008E6F0E" w:rsidRPr="008E6F0E" w:rsidRDefault="008E6F0E" w:rsidP="008E6F0E">
      <w:pPr>
        <w:rPr>
          <w:rFonts w:eastAsia="Calibri" w:cs="Angsana New"/>
          <w:lang w:val="en-GB"/>
        </w:rPr>
      </w:pPr>
      <w:r w:rsidRPr="008E6F0E">
        <w:rPr>
          <w:rFonts w:eastAsia="Calibri" w:cs="Angsana New"/>
          <w:lang w:val="en-GB"/>
        </w:rPr>
        <w:t>To choose the best type of insulation, you should first determine the following:</w:t>
      </w:r>
    </w:p>
    <w:p w14:paraId="276E627A" w14:textId="77777777" w:rsidR="008E6F0E" w:rsidRPr="008E6F0E" w:rsidRDefault="008E6F0E" w:rsidP="008E6F0E">
      <w:pPr>
        <w:numPr>
          <w:ilvl w:val="0"/>
          <w:numId w:val="39"/>
        </w:numPr>
        <w:rPr>
          <w:rFonts w:eastAsia="Calibri" w:cs="Angsana New"/>
          <w:lang w:val="en-GB"/>
        </w:rPr>
      </w:pPr>
      <w:r w:rsidRPr="008E6F0E">
        <w:rPr>
          <w:rFonts w:eastAsia="Calibri" w:cs="Angsana New"/>
          <w:lang w:val="en-GB"/>
        </w:rPr>
        <w:t>Where you want or need to install/add insulation</w:t>
      </w:r>
    </w:p>
    <w:p w14:paraId="50C4A8E7" w14:textId="77777777" w:rsidR="008E6F0E" w:rsidRPr="008E6F0E" w:rsidRDefault="008E6F0E" w:rsidP="008E6F0E">
      <w:pPr>
        <w:numPr>
          <w:ilvl w:val="0"/>
          <w:numId w:val="39"/>
        </w:numPr>
        <w:rPr>
          <w:rFonts w:eastAsia="Calibri" w:cs="Angsana New"/>
          <w:lang w:val="en-GB"/>
        </w:rPr>
      </w:pPr>
      <w:r w:rsidRPr="008E6F0E">
        <w:rPr>
          <w:rFonts w:eastAsia="Calibri" w:cs="Angsana New"/>
          <w:lang w:val="en-GB"/>
        </w:rPr>
        <w:t>The recommended R-values for areas you want to insulate</w:t>
      </w:r>
    </w:p>
    <w:p w14:paraId="0CB08EEE" w14:textId="3E102A15" w:rsidR="0012429C" w:rsidRPr="006225AA" w:rsidRDefault="008E6F0E" w:rsidP="006225AA">
      <w:pPr>
        <w:rPr>
          <w:rFonts w:eastAsia="Calibri" w:cs="Angsana New"/>
          <w:lang w:val="en-GB"/>
        </w:rPr>
      </w:pPr>
      <w:r w:rsidRPr="008E6F0E">
        <w:rPr>
          <w:rFonts w:eastAsia="Calibri" w:cs="Angsana New"/>
          <w:lang w:val="en-GB"/>
        </w:rPr>
        <w:br w:type="page"/>
      </w:r>
    </w:p>
    <w:p w14:paraId="6B620BB8" w14:textId="417236F8" w:rsidR="009079A0" w:rsidRDefault="009079A0" w:rsidP="009079A0">
      <w:pPr>
        <w:pStyle w:val="Heading1"/>
        <w:ind w:left="720"/>
      </w:pPr>
      <w:bookmarkStart w:id="279" w:name="_Toc68676625"/>
      <w:r>
        <w:lastRenderedPageBreak/>
        <w:t>MULTIPLE CHOICE QUESTIONS</w:t>
      </w:r>
      <w:bookmarkEnd w:id="279"/>
    </w:p>
    <w:p w14:paraId="10A9CC3C" w14:textId="720AB657" w:rsidR="00D455C8" w:rsidRDefault="00D455C8" w:rsidP="0012429C">
      <w:pPr>
        <w:spacing w:after="0" w:line="240" w:lineRule="auto"/>
        <w:contextualSpacing/>
      </w:pPr>
      <w:r w:rsidRPr="00D455C8">
        <w:t>WORK PLANNING AND TEAM MANAGEMENT</w:t>
      </w:r>
    </w:p>
    <w:p w14:paraId="20021F45" w14:textId="7969783B" w:rsidR="00D455C8" w:rsidRDefault="00D455C8" w:rsidP="0012429C">
      <w:pPr>
        <w:spacing w:after="0" w:line="240" w:lineRule="auto"/>
        <w:contextualSpacing/>
      </w:pPr>
    </w:p>
    <w:p w14:paraId="5507DC86" w14:textId="77777777" w:rsidR="00D455C8" w:rsidRPr="00D455C8" w:rsidRDefault="00D455C8" w:rsidP="00D455C8">
      <w:pPr>
        <w:rPr>
          <w:lang w:val="es-ES"/>
        </w:rPr>
      </w:pPr>
      <w:proofErr w:type="spellStart"/>
      <w:r w:rsidRPr="00D455C8">
        <w:rPr>
          <w:rFonts w:eastAsia="Calibri" w:cs="Angsana New"/>
          <w:b/>
          <w:bCs/>
        </w:rPr>
        <w:t>Informing</w:t>
      </w:r>
      <w:proofErr w:type="spellEnd"/>
      <w:r w:rsidRPr="00D455C8">
        <w:rPr>
          <w:rFonts w:eastAsia="Calibri" w:cs="Angsana New"/>
          <w:b/>
          <w:bCs/>
        </w:rPr>
        <w:t xml:space="preserve"> </w:t>
      </w:r>
      <w:proofErr w:type="spellStart"/>
      <w:r w:rsidRPr="00D455C8">
        <w:rPr>
          <w:rFonts w:eastAsia="Calibri" w:cs="Angsana New"/>
          <w:b/>
          <w:bCs/>
        </w:rPr>
        <w:t>about</w:t>
      </w:r>
      <w:proofErr w:type="spellEnd"/>
      <w:r w:rsidRPr="00D455C8">
        <w:rPr>
          <w:rFonts w:eastAsia="Calibri" w:cs="Angsana New"/>
          <w:b/>
          <w:bCs/>
        </w:rPr>
        <w:t xml:space="preserve"> </w:t>
      </w:r>
      <w:proofErr w:type="spellStart"/>
      <w:r w:rsidRPr="00D455C8">
        <w:rPr>
          <w:rFonts w:eastAsia="Calibri" w:cs="Angsana New"/>
          <w:b/>
          <w:bCs/>
        </w:rPr>
        <w:t>construction</w:t>
      </w:r>
      <w:proofErr w:type="spellEnd"/>
      <w:r w:rsidRPr="00D455C8">
        <w:rPr>
          <w:rFonts w:eastAsia="Calibri" w:cs="Angsana New"/>
          <w:b/>
          <w:bCs/>
        </w:rPr>
        <w:t xml:space="preserve"> </w:t>
      </w:r>
      <w:proofErr w:type="spellStart"/>
      <w:r w:rsidRPr="00D455C8">
        <w:rPr>
          <w:rFonts w:eastAsia="Calibri" w:cs="Angsana New"/>
          <w:b/>
          <w:bCs/>
        </w:rPr>
        <w:t>site</w:t>
      </w:r>
      <w:proofErr w:type="spellEnd"/>
      <w:r w:rsidRPr="00D455C8">
        <w:rPr>
          <w:rFonts w:eastAsia="Calibri" w:cs="Angsana New"/>
          <w:b/>
          <w:bCs/>
        </w:rPr>
        <w:t xml:space="preserve"> </w:t>
      </w:r>
      <w:proofErr w:type="spellStart"/>
      <w:r w:rsidRPr="00D455C8">
        <w:rPr>
          <w:rFonts w:eastAsia="Calibri" w:cs="Angsana New"/>
          <w:b/>
          <w:bCs/>
        </w:rPr>
        <w:t>primarily</w:t>
      </w:r>
      <w:proofErr w:type="spellEnd"/>
      <w:r w:rsidRPr="00D455C8">
        <w:rPr>
          <w:rFonts w:eastAsia="Calibri" w:cs="Angsana New"/>
          <w:b/>
          <w:bCs/>
        </w:rPr>
        <w:t xml:space="preserve"> </w:t>
      </w:r>
      <w:proofErr w:type="spellStart"/>
      <w:r w:rsidRPr="00D455C8">
        <w:rPr>
          <w:rFonts w:eastAsia="Calibri" w:cs="Angsana New"/>
          <w:b/>
          <w:bCs/>
        </w:rPr>
        <w:t>serves</w:t>
      </w:r>
      <w:proofErr w:type="spellEnd"/>
    </w:p>
    <w:p w14:paraId="29A3EA7C" w14:textId="1ADD592E" w:rsidR="00D455C8" w:rsidRPr="00D455C8" w:rsidRDefault="00D455C8" w:rsidP="00D455C8">
      <w:pPr>
        <w:rPr>
          <w:rFonts w:eastAsia="Calibri" w:cs="Angsana New"/>
          <w:u w:val="single"/>
        </w:rPr>
      </w:pPr>
      <w:r w:rsidRPr="00D455C8">
        <w:rPr>
          <w:rFonts w:eastAsia="Calibri" w:cs="Angsana New"/>
          <w:u w:val="single"/>
        </w:rPr>
        <w:t xml:space="preserve">a) people to avoid unnecessary </w:t>
      </w:r>
      <w:proofErr w:type="spellStart"/>
      <w:r w:rsidRPr="00D455C8">
        <w:rPr>
          <w:rFonts w:eastAsia="Calibri" w:cs="Angsana New"/>
          <w:u w:val="single"/>
        </w:rPr>
        <w:t>movement</w:t>
      </w:r>
      <w:proofErr w:type="spellEnd"/>
      <w:r w:rsidRPr="00D455C8">
        <w:rPr>
          <w:rFonts w:eastAsia="Calibri" w:cs="Angsana New"/>
          <w:u w:val="single"/>
        </w:rPr>
        <w:t xml:space="preserve"> in </w:t>
      </w:r>
      <w:proofErr w:type="spellStart"/>
      <w:r w:rsidRPr="00D455C8">
        <w:rPr>
          <w:rFonts w:eastAsia="Calibri" w:cs="Angsana New"/>
          <w:u w:val="single"/>
        </w:rPr>
        <w:t>the</w:t>
      </w:r>
      <w:proofErr w:type="spellEnd"/>
      <w:r w:rsidRPr="00D455C8">
        <w:rPr>
          <w:rFonts w:eastAsia="Calibri" w:cs="Angsana New"/>
          <w:u w:val="single"/>
        </w:rPr>
        <w:t xml:space="preserve"> </w:t>
      </w:r>
      <w:proofErr w:type="spellStart"/>
      <w:r w:rsidRPr="00D455C8">
        <w:rPr>
          <w:rFonts w:eastAsia="Calibri" w:cs="Angsana New"/>
          <w:u w:val="single"/>
        </w:rPr>
        <w:t>area</w:t>
      </w:r>
      <w:proofErr w:type="spellEnd"/>
      <w:r w:rsidRPr="00D455C8">
        <w:rPr>
          <w:rFonts w:eastAsia="Calibri" w:cs="Angsana New"/>
          <w:u w:val="single"/>
        </w:rPr>
        <w:t>.</w:t>
      </w:r>
    </w:p>
    <w:p w14:paraId="10674D73" w14:textId="4C48B6E4" w:rsidR="00D455C8" w:rsidRPr="00D455C8" w:rsidRDefault="00D455C8" w:rsidP="00D455C8">
      <w:pPr>
        <w:rPr>
          <w:rFonts w:eastAsia="Calibri" w:cs="Angsana New"/>
        </w:rPr>
      </w:pPr>
      <w:r>
        <w:rPr>
          <w:rFonts w:eastAsia="Calibri" w:cs="Angsana New"/>
        </w:rPr>
        <w:t xml:space="preserve">b) </w:t>
      </w:r>
      <w:r w:rsidRPr="00D455C8">
        <w:rPr>
          <w:rFonts w:eastAsia="Calibri" w:cs="Angsana New"/>
        </w:rPr>
        <w:t xml:space="preserve">home buyers and investors </w:t>
      </w:r>
      <w:proofErr w:type="spellStart"/>
      <w:r w:rsidRPr="00D455C8">
        <w:rPr>
          <w:rFonts w:eastAsia="Calibri" w:cs="Angsana New"/>
        </w:rPr>
        <w:t>interested</w:t>
      </w:r>
      <w:proofErr w:type="spellEnd"/>
      <w:r w:rsidRPr="00D455C8">
        <w:rPr>
          <w:rFonts w:eastAsia="Calibri" w:cs="Angsana New"/>
        </w:rPr>
        <w:t xml:space="preserve"> in </w:t>
      </w:r>
      <w:proofErr w:type="spellStart"/>
      <w:r w:rsidRPr="00D455C8">
        <w:rPr>
          <w:rFonts w:eastAsia="Calibri" w:cs="Angsana New"/>
        </w:rPr>
        <w:t>construction</w:t>
      </w:r>
      <w:proofErr w:type="spellEnd"/>
      <w:r w:rsidRPr="00D455C8">
        <w:rPr>
          <w:rFonts w:eastAsia="Calibri" w:cs="Angsana New"/>
        </w:rPr>
        <w:t xml:space="preserve"> </w:t>
      </w:r>
      <w:proofErr w:type="spellStart"/>
      <w:r w:rsidRPr="00D455C8">
        <w:rPr>
          <w:rFonts w:eastAsia="Calibri" w:cs="Angsana New"/>
        </w:rPr>
        <w:t>site</w:t>
      </w:r>
      <w:proofErr w:type="spellEnd"/>
      <w:r w:rsidRPr="00D455C8">
        <w:rPr>
          <w:rFonts w:eastAsia="Calibri" w:cs="Angsana New"/>
        </w:rPr>
        <w:t xml:space="preserve"> to </w:t>
      </w:r>
      <w:proofErr w:type="spellStart"/>
      <w:r w:rsidRPr="00D455C8">
        <w:rPr>
          <w:rFonts w:eastAsia="Calibri" w:cs="Angsana New"/>
        </w:rPr>
        <w:t>get</w:t>
      </w:r>
      <w:proofErr w:type="spellEnd"/>
      <w:r w:rsidRPr="00D455C8">
        <w:rPr>
          <w:rFonts w:eastAsia="Calibri" w:cs="Angsana New"/>
        </w:rPr>
        <w:t xml:space="preserve"> in </w:t>
      </w:r>
      <w:proofErr w:type="spellStart"/>
      <w:r w:rsidRPr="00D455C8">
        <w:rPr>
          <w:rFonts w:eastAsia="Calibri" w:cs="Angsana New"/>
        </w:rPr>
        <w:t>touch</w:t>
      </w:r>
      <w:proofErr w:type="spellEnd"/>
      <w:r w:rsidRPr="00D455C8">
        <w:rPr>
          <w:rFonts w:eastAsia="Calibri" w:cs="Angsana New"/>
        </w:rPr>
        <w:t xml:space="preserve"> </w:t>
      </w:r>
      <w:proofErr w:type="spellStart"/>
      <w:r w:rsidRPr="00D455C8">
        <w:rPr>
          <w:rFonts w:eastAsia="Calibri" w:cs="Angsana New"/>
        </w:rPr>
        <w:t>with</w:t>
      </w:r>
      <w:proofErr w:type="spellEnd"/>
      <w:r w:rsidRPr="00D455C8">
        <w:rPr>
          <w:rFonts w:eastAsia="Calibri" w:cs="Angsana New"/>
        </w:rPr>
        <w:t xml:space="preserve"> </w:t>
      </w:r>
      <w:proofErr w:type="spellStart"/>
      <w:r w:rsidRPr="00D455C8">
        <w:rPr>
          <w:rFonts w:eastAsia="Calibri" w:cs="Angsana New"/>
        </w:rPr>
        <w:t>the</w:t>
      </w:r>
      <w:proofErr w:type="spellEnd"/>
      <w:r w:rsidRPr="00D455C8">
        <w:rPr>
          <w:rFonts w:eastAsia="Calibri" w:cs="Angsana New"/>
        </w:rPr>
        <w:t xml:space="preserve"> </w:t>
      </w:r>
      <w:proofErr w:type="spellStart"/>
      <w:r w:rsidRPr="00D455C8">
        <w:rPr>
          <w:rFonts w:eastAsia="Calibri" w:cs="Angsana New"/>
        </w:rPr>
        <w:t>builder</w:t>
      </w:r>
      <w:proofErr w:type="spellEnd"/>
      <w:r w:rsidRPr="00D455C8">
        <w:rPr>
          <w:rFonts w:eastAsia="Calibri" w:cs="Angsana New"/>
        </w:rPr>
        <w:t>.</w:t>
      </w:r>
    </w:p>
    <w:p w14:paraId="6612E34E" w14:textId="1648CCF5" w:rsidR="00D455C8" w:rsidRPr="00D455C8" w:rsidRDefault="00D455C8" w:rsidP="00D455C8">
      <w:pPr>
        <w:rPr>
          <w:rFonts w:eastAsia="Calibri" w:cs="Angsana New"/>
        </w:rPr>
      </w:pPr>
      <w:r>
        <w:rPr>
          <w:rFonts w:eastAsia="Calibri" w:cs="Angsana New"/>
        </w:rPr>
        <w:t xml:space="preserve">c) </w:t>
      </w:r>
      <w:r w:rsidRPr="00D455C8">
        <w:rPr>
          <w:rFonts w:eastAsia="Calibri" w:cs="Angsana New"/>
        </w:rPr>
        <w:t>only the authorities.</w:t>
      </w:r>
    </w:p>
    <w:p w14:paraId="7DA71FD1" w14:textId="50262ED5" w:rsidR="00D455C8" w:rsidRPr="00D455C8" w:rsidRDefault="00D455C8" w:rsidP="00D455C8">
      <w:pPr>
        <w:rPr>
          <w:rFonts w:eastAsia="Calibri" w:cs="Angsana New"/>
          <w:b/>
          <w:bCs/>
        </w:rPr>
      </w:pPr>
      <w:r w:rsidRPr="00D455C8">
        <w:rPr>
          <w:rFonts w:eastAsia="Calibri" w:cs="Angsana New"/>
          <w:b/>
          <w:bCs/>
        </w:rPr>
        <w:t xml:space="preserve">The basic task of </w:t>
      </w:r>
      <w:proofErr w:type="spellStart"/>
      <w:r w:rsidRPr="00D455C8">
        <w:rPr>
          <w:rFonts w:eastAsia="Calibri" w:cs="Angsana New"/>
          <w:b/>
          <w:bCs/>
        </w:rPr>
        <w:t>management</w:t>
      </w:r>
      <w:proofErr w:type="spellEnd"/>
      <w:r w:rsidRPr="00D455C8">
        <w:rPr>
          <w:rFonts w:eastAsia="Calibri" w:cs="Angsana New"/>
          <w:b/>
          <w:bCs/>
        </w:rPr>
        <w:t xml:space="preserve"> </w:t>
      </w:r>
      <w:proofErr w:type="spellStart"/>
      <w:r w:rsidRPr="00D455C8">
        <w:rPr>
          <w:rFonts w:eastAsia="Calibri" w:cs="Angsana New"/>
          <w:b/>
          <w:bCs/>
        </w:rPr>
        <w:t>is</w:t>
      </w:r>
      <w:proofErr w:type="spellEnd"/>
      <w:r w:rsidRPr="00D455C8">
        <w:rPr>
          <w:rFonts w:eastAsia="Calibri" w:cs="Angsana New"/>
          <w:b/>
          <w:bCs/>
        </w:rPr>
        <w:t xml:space="preserve"> to</w:t>
      </w:r>
    </w:p>
    <w:p w14:paraId="0F7C9821" w14:textId="37B9BA06" w:rsidR="00D455C8" w:rsidRPr="00D455C8" w:rsidRDefault="00D455C8" w:rsidP="00D455C8">
      <w:pPr>
        <w:rPr>
          <w:rFonts w:eastAsia="Calibri" w:cs="Angsana New"/>
        </w:rPr>
      </w:pPr>
      <w:r>
        <w:rPr>
          <w:rFonts w:eastAsia="Calibri" w:cs="Angsana New"/>
        </w:rPr>
        <w:t xml:space="preserve">a) </w:t>
      </w:r>
      <w:r w:rsidRPr="00D455C8">
        <w:rPr>
          <w:rFonts w:eastAsia="Calibri" w:cs="Angsana New"/>
        </w:rPr>
        <w:t xml:space="preserve">provide a place-time diagram to divide </w:t>
      </w:r>
      <w:proofErr w:type="spellStart"/>
      <w:r w:rsidRPr="00D455C8">
        <w:rPr>
          <w:rFonts w:eastAsia="Calibri" w:cs="Angsana New"/>
        </w:rPr>
        <w:t>the</w:t>
      </w:r>
      <w:proofErr w:type="spellEnd"/>
      <w:r w:rsidRPr="00D455C8">
        <w:rPr>
          <w:rFonts w:eastAsia="Calibri" w:cs="Angsana New"/>
        </w:rPr>
        <w:t xml:space="preserve"> </w:t>
      </w:r>
      <w:proofErr w:type="spellStart"/>
      <w:r w:rsidRPr="00D455C8">
        <w:rPr>
          <w:rFonts w:eastAsia="Calibri" w:cs="Angsana New"/>
        </w:rPr>
        <w:t>site</w:t>
      </w:r>
      <w:proofErr w:type="spellEnd"/>
      <w:r w:rsidRPr="00D455C8">
        <w:rPr>
          <w:rFonts w:eastAsia="Calibri" w:cs="Angsana New"/>
        </w:rPr>
        <w:t xml:space="preserve"> </w:t>
      </w:r>
      <w:proofErr w:type="spellStart"/>
      <w:r w:rsidRPr="00D455C8">
        <w:rPr>
          <w:rFonts w:eastAsia="Calibri" w:cs="Angsana New"/>
        </w:rPr>
        <w:t>into</w:t>
      </w:r>
      <w:proofErr w:type="spellEnd"/>
      <w:r w:rsidRPr="00D455C8">
        <w:rPr>
          <w:rFonts w:eastAsia="Calibri" w:cs="Angsana New"/>
        </w:rPr>
        <w:t xml:space="preserve"> blocks and sub-</w:t>
      </w:r>
      <w:proofErr w:type="spellStart"/>
      <w:r w:rsidRPr="00D455C8">
        <w:rPr>
          <w:rFonts w:eastAsia="Calibri" w:cs="Angsana New"/>
        </w:rPr>
        <w:t>sites</w:t>
      </w:r>
      <w:proofErr w:type="spellEnd"/>
      <w:r w:rsidRPr="00D455C8">
        <w:rPr>
          <w:rFonts w:eastAsia="Calibri" w:cs="Angsana New"/>
        </w:rPr>
        <w:t>.</w:t>
      </w:r>
    </w:p>
    <w:p w14:paraId="39E4DF90" w14:textId="6286ABE1" w:rsidR="00D455C8" w:rsidRPr="00D455C8" w:rsidRDefault="00D455C8" w:rsidP="00D455C8">
      <w:pPr>
        <w:rPr>
          <w:rFonts w:eastAsia="Calibri" w:cs="Angsana New"/>
          <w:u w:val="single"/>
        </w:rPr>
      </w:pPr>
      <w:r w:rsidRPr="00D455C8">
        <w:rPr>
          <w:rFonts w:eastAsia="Calibri" w:cs="Angsana New"/>
          <w:u w:val="single"/>
        </w:rPr>
        <w:t xml:space="preserve">b) support activities of the </w:t>
      </w:r>
      <w:proofErr w:type="spellStart"/>
      <w:r w:rsidRPr="00D455C8">
        <w:rPr>
          <w:rFonts w:eastAsia="Calibri" w:cs="Angsana New"/>
          <w:u w:val="single"/>
        </w:rPr>
        <w:t>organization</w:t>
      </w:r>
      <w:proofErr w:type="spellEnd"/>
      <w:r w:rsidRPr="00D455C8">
        <w:rPr>
          <w:rFonts w:eastAsia="Calibri" w:cs="Angsana New"/>
          <w:u w:val="single"/>
        </w:rPr>
        <w:t xml:space="preserve"> and </w:t>
      </w:r>
      <w:proofErr w:type="spellStart"/>
      <w:r w:rsidRPr="00D455C8">
        <w:rPr>
          <w:rFonts w:eastAsia="Calibri" w:cs="Angsana New"/>
          <w:u w:val="single"/>
        </w:rPr>
        <w:t>create</w:t>
      </w:r>
      <w:proofErr w:type="spellEnd"/>
      <w:r w:rsidRPr="00D455C8">
        <w:rPr>
          <w:rFonts w:eastAsia="Calibri" w:cs="Angsana New"/>
          <w:u w:val="single"/>
        </w:rPr>
        <w:t xml:space="preserve"> </w:t>
      </w:r>
      <w:proofErr w:type="spellStart"/>
      <w:r w:rsidRPr="00D455C8">
        <w:rPr>
          <w:rFonts w:eastAsia="Calibri" w:cs="Angsana New"/>
          <w:u w:val="single"/>
        </w:rPr>
        <w:t>best</w:t>
      </w:r>
      <w:proofErr w:type="spellEnd"/>
      <w:r w:rsidRPr="00D455C8">
        <w:rPr>
          <w:rFonts w:eastAsia="Calibri" w:cs="Angsana New"/>
          <w:u w:val="single"/>
        </w:rPr>
        <w:t xml:space="preserve"> </w:t>
      </w:r>
      <w:proofErr w:type="spellStart"/>
      <w:r w:rsidRPr="00D455C8">
        <w:rPr>
          <w:rFonts w:eastAsia="Calibri" w:cs="Angsana New"/>
          <w:u w:val="single"/>
        </w:rPr>
        <w:t>possible</w:t>
      </w:r>
      <w:proofErr w:type="spellEnd"/>
      <w:r w:rsidRPr="00D455C8">
        <w:rPr>
          <w:rFonts w:eastAsia="Calibri" w:cs="Angsana New"/>
          <w:u w:val="single"/>
        </w:rPr>
        <w:t xml:space="preserve"> </w:t>
      </w:r>
      <w:proofErr w:type="spellStart"/>
      <w:r w:rsidRPr="00D455C8">
        <w:rPr>
          <w:rFonts w:eastAsia="Calibri" w:cs="Angsana New"/>
          <w:u w:val="single"/>
        </w:rPr>
        <w:t>conditions</w:t>
      </w:r>
      <w:proofErr w:type="spellEnd"/>
      <w:r w:rsidRPr="00D455C8">
        <w:rPr>
          <w:rFonts w:eastAsia="Calibri" w:cs="Angsana New"/>
          <w:u w:val="single"/>
        </w:rPr>
        <w:t xml:space="preserve"> </w:t>
      </w:r>
      <w:proofErr w:type="spellStart"/>
      <w:r w:rsidRPr="00D455C8">
        <w:rPr>
          <w:rFonts w:eastAsia="Calibri" w:cs="Angsana New"/>
          <w:u w:val="single"/>
        </w:rPr>
        <w:t>for</w:t>
      </w:r>
      <w:proofErr w:type="spellEnd"/>
      <w:r w:rsidRPr="00D455C8">
        <w:rPr>
          <w:rFonts w:eastAsia="Calibri" w:cs="Angsana New"/>
          <w:u w:val="single"/>
        </w:rPr>
        <w:t xml:space="preserve"> </w:t>
      </w:r>
      <w:proofErr w:type="spellStart"/>
      <w:r w:rsidRPr="00D455C8">
        <w:rPr>
          <w:rFonts w:eastAsia="Calibri" w:cs="Angsana New"/>
          <w:u w:val="single"/>
        </w:rPr>
        <w:t>high-quality</w:t>
      </w:r>
      <w:proofErr w:type="spellEnd"/>
      <w:r w:rsidRPr="00D455C8">
        <w:rPr>
          <w:rFonts w:eastAsia="Calibri" w:cs="Angsana New"/>
          <w:u w:val="single"/>
        </w:rPr>
        <w:t xml:space="preserve"> and </w:t>
      </w:r>
      <w:proofErr w:type="spellStart"/>
      <w:r w:rsidRPr="00D455C8">
        <w:rPr>
          <w:rFonts w:eastAsia="Calibri" w:cs="Angsana New"/>
          <w:u w:val="single"/>
        </w:rPr>
        <w:t>productive</w:t>
      </w:r>
      <w:proofErr w:type="spellEnd"/>
      <w:r w:rsidRPr="00D455C8">
        <w:rPr>
          <w:rFonts w:eastAsia="Calibri" w:cs="Angsana New"/>
          <w:u w:val="single"/>
        </w:rPr>
        <w:t xml:space="preserve"> </w:t>
      </w:r>
      <w:proofErr w:type="spellStart"/>
      <w:r w:rsidRPr="00D455C8">
        <w:rPr>
          <w:rFonts w:eastAsia="Calibri" w:cs="Angsana New"/>
          <w:u w:val="single"/>
        </w:rPr>
        <w:t>work</w:t>
      </w:r>
      <w:proofErr w:type="spellEnd"/>
      <w:r w:rsidRPr="00D455C8">
        <w:rPr>
          <w:rFonts w:eastAsia="Calibri" w:cs="Angsana New"/>
          <w:u w:val="single"/>
        </w:rPr>
        <w:t>.</w:t>
      </w:r>
    </w:p>
    <w:p w14:paraId="1C616C49" w14:textId="22F110F9" w:rsidR="00D455C8" w:rsidRPr="00D455C8" w:rsidRDefault="00D455C8" w:rsidP="00D455C8">
      <w:pPr>
        <w:rPr>
          <w:rFonts w:eastAsia="Calibri" w:cs="Angsana New"/>
        </w:rPr>
      </w:pPr>
      <w:r>
        <w:rPr>
          <w:rFonts w:eastAsia="Calibri" w:cs="Angsana New"/>
        </w:rPr>
        <w:t xml:space="preserve">c) </w:t>
      </w:r>
      <w:r w:rsidRPr="00D455C8">
        <w:rPr>
          <w:rFonts w:eastAsia="Calibri" w:cs="Angsana New"/>
        </w:rPr>
        <w:t xml:space="preserve">lead people with interactive and </w:t>
      </w:r>
      <w:proofErr w:type="spellStart"/>
      <w:r w:rsidRPr="00D455C8">
        <w:rPr>
          <w:rFonts w:eastAsia="Calibri" w:cs="Angsana New"/>
        </w:rPr>
        <w:t>influencing</w:t>
      </w:r>
      <w:proofErr w:type="spellEnd"/>
      <w:r w:rsidRPr="00D455C8">
        <w:rPr>
          <w:rFonts w:eastAsia="Calibri" w:cs="Angsana New"/>
        </w:rPr>
        <w:t xml:space="preserve"> </w:t>
      </w:r>
      <w:proofErr w:type="spellStart"/>
      <w:r w:rsidRPr="00D455C8">
        <w:rPr>
          <w:rFonts w:eastAsia="Calibri" w:cs="Angsana New"/>
        </w:rPr>
        <w:t>behavior</w:t>
      </w:r>
      <w:proofErr w:type="spellEnd"/>
      <w:r w:rsidRPr="00D455C8">
        <w:rPr>
          <w:rFonts w:eastAsia="Calibri" w:cs="Angsana New"/>
        </w:rPr>
        <w:t>.</w:t>
      </w:r>
    </w:p>
    <w:p w14:paraId="4EEEBD71" w14:textId="77777777" w:rsidR="00843261" w:rsidRDefault="00843261" w:rsidP="0012429C">
      <w:pPr>
        <w:spacing w:after="0" w:line="240" w:lineRule="auto"/>
        <w:contextualSpacing/>
        <w:rPr>
          <w:lang w:val="es-ES"/>
        </w:rPr>
      </w:pPr>
    </w:p>
    <w:p w14:paraId="5E3675A1" w14:textId="4C3957EB" w:rsidR="00D455C8" w:rsidRDefault="00D35CE5" w:rsidP="0012429C">
      <w:pPr>
        <w:spacing w:after="0" w:line="240" w:lineRule="auto"/>
        <w:contextualSpacing/>
        <w:rPr>
          <w:lang w:val="es-ES"/>
        </w:rPr>
      </w:pPr>
      <w:r w:rsidRPr="00D35CE5">
        <w:rPr>
          <w:lang w:val="es-ES"/>
        </w:rPr>
        <w:t>ERGONOMICS AND LABOR SAFETY</w:t>
      </w:r>
    </w:p>
    <w:p w14:paraId="1C18D414" w14:textId="77777777" w:rsidR="00D35CE5" w:rsidRPr="00D455C8" w:rsidRDefault="00D35CE5" w:rsidP="0012429C">
      <w:pPr>
        <w:spacing w:after="0" w:line="240" w:lineRule="auto"/>
        <w:contextualSpacing/>
        <w:rPr>
          <w:lang w:val="es-ES"/>
        </w:rPr>
      </w:pPr>
    </w:p>
    <w:p w14:paraId="6604AEBD" w14:textId="3D679D52" w:rsidR="00D35CE5" w:rsidRPr="00D35CE5" w:rsidRDefault="00D35CE5" w:rsidP="00D35CE5">
      <w:pPr>
        <w:rPr>
          <w:rFonts w:eastAsia="Calibri" w:cs="Angsana New"/>
          <w:b/>
          <w:bCs/>
        </w:rPr>
      </w:pPr>
      <w:r w:rsidRPr="00D35CE5">
        <w:rPr>
          <w:rFonts w:eastAsia="Calibri" w:cs="Angsana New"/>
          <w:b/>
          <w:bCs/>
        </w:rPr>
        <w:t xml:space="preserve">Investments in occupational safety are </w:t>
      </w:r>
    </w:p>
    <w:p w14:paraId="5CB075FB" w14:textId="12026719" w:rsidR="00D35CE5" w:rsidRPr="00D35CE5" w:rsidRDefault="00D35CE5" w:rsidP="00D35CE5">
      <w:pPr>
        <w:rPr>
          <w:rFonts w:eastAsia="Calibri" w:cs="Angsana New"/>
          <w:u w:val="single"/>
        </w:rPr>
      </w:pPr>
      <w:r w:rsidRPr="00D35CE5">
        <w:rPr>
          <w:rFonts w:eastAsia="Calibri" w:cs="Angsana New"/>
          <w:u w:val="single"/>
        </w:rPr>
        <w:t xml:space="preserve">a) </w:t>
      </w:r>
      <w:r w:rsidRPr="00D35CE5">
        <w:rPr>
          <w:rFonts w:eastAsia="Calibri" w:cs="Angsana New"/>
          <w:u w:val="single"/>
        </w:rPr>
        <w:t xml:space="preserve">made through communication, occupational safety competitions, and general </w:t>
      </w:r>
      <w:proofErr w:type="spellStart"/>
      <w:r w:rsidRPr="00D35CE5">
        <w:rPr>
          <w:rFonts w:eastAsia="Calibri" w:cs="Angsana New"/>
          <w:u w:val="single"/>
        </w:rPr>
        <w:t>priorization</w:t>
      </w:r>
      <w:proofErr w:type="spellEnd"/>
      <w:r w:rsidRPr="00D35CE5">
        <w:rPr>
          <w:rFonts w:eastAsia="Calibri" w:cs="Angsana New"/>
          <w:u w:val="single"/>
        </w:rPr>
        <w:t xml:space="preserve"> of occupational safety.</w:t>
      </w:r>
    </w:p>
    <w:p w14:paraId="78AAF88B" w14:textId="797D0A0E" w:rsidR="00D35CE5" w:rsidRPr="00D35CE5" w:rsidRDefault="00D35CE5" w:rsidP="00D35CE5">
      <w:pPr>
        <w:rPr>
          <w:rFonts w:eastAsia="Calibri" w:cs="Angsana New"/>
        </w:rPr>
      </w:pPr>
      <w:r w:rsidRPr="00D35CE5">
        <w:rPr>
          <w:rFonts w:eastAsia="Calibri" w:cs="Angsana New"/>
        </w:rPr>
        <w:t xml:space="preserve">b) </w:t>
      </w:r>
      <w:r w:rsidRPr="00D35CE5">
        <w:rPr>
          <w:rFonts w:eastAsia="Calibri" w:cs="Angsana New"/>
        </w:rPr>
        <w:t>made by acquiring new protective equipment for all employees once a year.</w:t>
      </w:r>
    </w:p>
    <w:p w14:paraId="520DEEF2" w14:textId="6FF07F80" w:rsidR="00D35CE5" w:rsidRPr="00D35CE5" w:rsidRDefault="00D35CE5" w:rsidP="00D35CE5">
      <w:pPr>
        <w:rPr>
          <w:rFonts w:eastAsia="Calibri" w:cs="Angsana New"/>
        </w:rPr>
      </w:pPr>
      <w:r w:rsidRPr="00D35CE5">
        <w:rPr>
          <w:rFonts w:eastAsia="Calibri" w:cs="Angsana New"/>
        </w:rPr>
        <w:t xml:space="preserve">c) </w:t>
      </w:r>
      <w:r w:rsidRPr="00D35CE5">
        <w:rPr>
          <w:rFonts w:eastAsia="Calibri" w:cs="Angsana New"/>
        </w:rPr>
        <w:t>made by training personnel through occupational safety lectures, practical exercises and first aid training.</w:t>
      </w:r>
    </w:p>
    <w:p w14:paraId="7B949CE4" w14:textId="629288C1" w:rsidR="00D35CE5" w:rsidRPr="00D35CE5" w:rsidRDefault="00D35CE5" w:rsidP="00D35CE5">
      <w:pPr>
        <w:rPr>
          <w:rFonts w:eastAsia="Calibri" w:cs="Angsana New"/>
          <w:b/>
          <w:bCs/>
        </w:rPr>
      </w:pPr>
      <w:r w:rsidRPr="00D35CE5">
        <w:rPr>
          <w:rFonts w:eastAsia="Calibri" w:cs="Angsana New"/>
          <w:b/>
          <w:bCs/>
        </w:rPr>
        <w:t>Personal protective equipment</w:t>
      </w:r>
    </w:p>
    <w:p w14:paraId="0F53D503" w14:textId="6D7DFEA2" w:rsidR="00D35CE5" w:rsidRPr="00D35CE5" w:rsidRDefault="00D35CE5" w:rsidP="00D35CE5">
      <w:pPr>
        <w:rPr>
          <w:rFonts w:eastAsia="Calibri" w:cs="Angsana New"/>
        </w:rPr>
      </w:pPr>
      <w:r w:rsidRPr="00D35CE5">
        <w:rPr>
          <w:rFonts w:eastAsia="Calibri" w:cs="Angsana New"/>
        </w:rPr>
        <w:t xml:space="preserve">a) </w:t>
      </w:r>
      <w:r w:rsidRPr="00D35CE5">
        <w:rPr>
          <w:rFonts w:eastAsia="Calibri" w:cs="Angsana New"/>
        </w:rPr>
        <w:t xml:space="preserve">are usually used only as an identifier for working on a </w:t>
      </w:r>
      <w:proofErr w:type="spellStart"/>
      <w:r w:rsidRPr="00D35CE5">
        <w:rPr>
          <w:rFonts w:eastAsia="Calibri" w:cs="Angsana New"/>
        </w:rPr>
        <w:t>construciton</w:t>
      </w:r>
      <w:proofErr w:type="spellEnd"/>
      <w:r w:rsidRPr="00D35CE5">
        <w:rPr>
          <w:rFonts w:eastAsia="Calibri" w:cs="Angsana New"/>
        </w:rPr>
        <w:t xml:space="preserve"> site.</w:t>
      </w:r>
    </w:p>
    <w:p w14:paraId="1E1F8313" w14:textId="1634F474" w:rsidR="00D35CE5" w:rsidRPr="00D35CE5" w:rsidRDefault="00D35CE5" w:rsidP="00D35CE5">
      <w:pPr>
        <w:rPr>
          <w:rFonts w:eastAsia="Calibri" w:cs="Angsana New"/>
          <w:u w:val="single"/>
        </w:rPr>
      </w:pPr>
      <w:r w:rsidRPr="00D35CE5">
        <w:rPr>
          <w:rFonts w:eastAsia="Calibri" w:cs="Angsana New"/>
          <w:u w:val="single"/>
        </w:rPr>
        <w:t xml:space="preserve">b) </w:t>
      </w:r>
      <w:r w:rsidRPr="00D35CE5">
        <w:rPr>
          <w:rFonts w:eastAsia="Calibri" w:cs="Angsana New"/>
          <w:u w:val="single"/>
        </w:rPr>
        <w:t>prevents injuries and exposures in work.</w:t>
      </w:r>
    </w:p>
    <w:p w14:paraId="7D8C255D" w14:textId="77777777" w:rsidR="00843261" w:rsidRDefault="00843261" w:rsidP="00D35CE5">
      <w:pPr>
        <w:rPr>
          <w:rFonts w:eastAsia="Calibri" w:cs="Angsana New"/>
          <w:b/>
          <w:bCs/>
        </w:rPr>
      </w:pPr>
    </w:p>
    <w:p w14:paraId="39F41F1C" w14:textId="1519101F" w:rsidR="00D35CE5" w:rsidRPr="00D35CE5" w:rsidRDefault="00D35CE5" w:rsidP="00D35CE5">
      <w:pPr>
        <w:rPr>
          <w:rFonts w:eastAsia="Calibri" w:cs="Angsana New"/>
          <w:b/>
          <w:bCs/>
        </w:rPr>
      </w:pPr>
      <w:r w:rsidRPr="00D35CE5">
        <w:rPr>
          <w:rFonts w:eastAsia="Calibri" w:cs="Angsana New"/>
          <w:b/>
          <w:bCs/>
        </w:rPr>
        <w:lastRenderedPageBreak/>
        <w:t>Who is responsible for using protective equipment provided by employer?</w:t>
      </w:r>
    </w:p>
    <w:p w14:paraId="655A3948" w14:textId="2D6F46E5" w:rsidR="00D35CE5" w:rsidRPr="00D35CE5" w:rsidRDefault="00D35CE5" w:rsidP="00D35CE5">
      <w:pPr>
        <w:rPr>
          <w:rFonts w:eastAsia="Calibri" w:cs="Angsana New"/>
        </w:rPr>
      </w:pPr>
      <w:r w:rsidRPr="00D35CE5">
        <w:rPr>
          <w:rFonts w:eastAsia="Calibri" w:cs="Angsana New"/>
        </w:rPr>
        <w:t xml:space="preserve">a) </w:t>
      </w:r>
      <w:r w:rsidRPr="00D35CE5">
        <w:rPr>
          <w:rFonts w:eastAsia="Calibri" w:cs="Angsana New"/>
        </w:rPr>
        <w:t>Employer.</w:t>
      </w:r>
    </w:p>
    <w:p w14:paraId="498FC61C" w14:textId="643D0D76" w:rsidR="00D35CE5" w:rsidRPr="00D35CE5" w:rsidRDefault="00D35CE5" w:rsidP="00D35CE5">
      <w:pPr>
        <w:rPr>
          <w:rFonts w:eastAsia="Calibri" w:cs="Angsana New"/>
          <w:u w:val="single"/>
        </w:rPr>
      </w:pPr>
      <w:r w:rsidRPr="00D35CE5">
        <w:rPr>
          <w:rFonts w:eastAsia="Calibri" w:cs="Angsana New"/>
          <w:u w:val="single"/>
        </w:rPr>
        <w:t xml:space="preserve">b) </w:t>
      </w:r>
      <w:r w:rsidRPr="00D35CE5">
        <w:rPr>
          <w:rFonts w:eastAsia="Calibri" w:cs="Angsana New"/>
          <w:u w:val="single"/>
        </w:rPr>
        <w:t>Employee.</w:t>
      </w:r>
    </w:p>
    <w:p w14:paraId="69DE7D0D" w14:textId="77777777" w:rsidR="00843261" w:rsidRDefault="00843261" w:rsidP="0012429C">
      <w:pPr>
        <w:spacing w:after="0" w:line="240" w:lineRule="auto"/>
        <w:contextualSpacing/>
      </w:pPr>
    </w:p>
    <w:p w14:paraId="6A654943" w14:textId="1662DDAA" w:rsidR="00590E7D" w:rsidRDefault="00590E7D" w:rsidP="0012429C">
      <w:pPr>
        <w:spacing w:after="0" w:line="240" w:lineRule="auto"/>
        <w:contextualSpacing/>
      </w:pPr>
      <w:r w:rsidRPr="00590E7D">
        <w:t>GUIDELINES FOR TRANSPORTATION AND STORING</w:t>
      </w:r>
    </w:p>
    <w:p w14:paraId="0E57CE3A" w14:textId="10E59C6E" w:rsidR="00590E7D" w:rsidRDefault="00590E7D" w:rsidP="0012429C">
      <w:pPr>
        <w:spacing w:after="0" w:line="240" w:lineRule="auto"/>
        <w:contextualSpacing/>
      </w:pPr>
    </w:p>
    <w:p w14:paraId="3855BCFE" w14:textId="1AABA1A7" w:rsidR="00DC5E70" w:rsidRPr="00DC5E70" w:rsidRDefault="00DC5E70" w:rsidP="00DC5E70">
      <w:pPr>
        <w:rPr>
          <w:rFonts w:eastAsia="Calibri" w:cs="Angsana New"/>
          <w:b/>
          <w:bCs/>
        </w:rPr>
      </w:pPr>
      <w:r w:rsidRPr="00DC5E70">
        <w:rPr>
          <w:rFonts w:eastAsia="Calibri" w:cs="Angsana New"/>
          <w:b/>
          <w:bCs/>
        </w:rPr>
        <w:t>The aim is that the storage conditions are as close as possible</w:t>
      </w:r>
    </w:p>
    <w:p w14:paraId="4C403BCE" w14:textId="431D3742" w:rsidR="00DC5E70" w:rsidRPr="00DC5E70" w:rsidRDefault="00DC5E70" w:rsidP="00DC5E70">
      <w:pPr>
        <w:rPr>
          <w:rFonts w:eastAsia="Calibri" w:cs="Angsana New"/>
        </w:rPr>
      </w:pPr>
      <w:r w:rsidRPr="00DC5E70">
        <w:rPr>
          <w:rFonts w:eastAsia="Calibri" w:cs="Angsana New"/>
        </w:rPr>
        <w:t xml:space="preserve">a) </w:t>
      </w:r>
      <w:r w:rsidRPr="00DC5E70">
        <w:rPr>
          <w:rFonts w:eastAsia="Calibri" w:cs="Angsana New"/>
        </w:rPr>
        <w:t>to conditions during use.</w:t>
      </w:r>
    </w:p>
    <w:p w14:paraId="57433E61" w14:textId="64C7BB4F" w:rsidR="00DC5E70" w:rsidRPr="00DC5E70" w:rsidRDefault="00DC5E70" w:rsidP="00DC5E70">
      <w:pPr>
        <w:rPr>
          <w:rFonts w:eastAsia="Calibri" w:cs="Angsana New"/>
        </w:rPr>
      </w:pPr>
      <w:r w:rsidRPr="00DC5E70">
        <w:rPr>
          <w:rFonts w:eastAsia="Calibri" w:cs="Angsana New"/>
        </w:rPr>
        <w:t xml:space="preserve">b) </w:t>
      </w:r>
      <w:r w:rsidRPr="00DC5E70">
        <w:rPr>
          <w:rFonts w:eastAsia="Calibri" w:cs="Angsana New"/>
        </w:rPr>
        <w:t xml:space="preserve">to the conditions during manufacturing i.e. </w:t>
      </w:r>
      <w:proofErr w:type="spellStart"/>
      <w:r w:rsidRPr="00DC5E70">
        <w:rPr>
          <w:rFonts w:eastAsia="Calibri" w:cs="Angsana New"/>
        </w:rPr>
        <w:t>planing</w:t>
      </w:r>
      <w:proofErr w:type="spellEnd"/>
      <w:r w:rsidRPr="00DC5E70">
        <w:rPr>
          <w:rFonts w:eastAsia="Calibri" w:cs="Angsana New"/>
        </w:rPr>
        <w:t xml:space="preserve"> process.</w:t>
      </w:r>
    </w:p>
    <w:p w14:paraId="49BCE255" w14:textId="164325EA" w:rsidR="00DC5E70" w:rsidRPr="00DC5E70" w:rsidRDefault="00DC5E70" w:rsidP="00DC5E70">
      <w:pPr>
        <w:rPr>
          <w:rFonts w:eastAsia="Calibri" w:cs="Angsana New"/>
          <w:b/>
          <w:bCs/>
        </w:rPr>
      </w:pPr>
      <w:r w:rsidRPr="00DC5E70">
        <w:rPr>
          <w:rFonts w:eastAsia="Calibri" w:cs="Angsana New"/>
          <w:b/>
          <w:bCs/>
        </w:rPr>
        <w:t>The materials are protected from moisture</w:t>
      </w:r>
    </w:p>
    <w:p w14:paraId="6E43C193" w14:textId="3C4D322D" w:rsidR="00DC5E70" w:rsidRPr="00DC5E70" w:rsidRDefault="00DC5E70" w:rsidP="00DC5E70">
      <w:pPr>
        <w:rPr>
          <w:rFonts w:eastAsia="Calibri" w:cs="Angsana New"/>
        </w:rPr>
      </w:pPr>
      <w:r w:rsidRPr="00DC5E70">
        <w:rPr>
          <w:rFonts w:eastAsia="Calibri" w:cs="Angsana New"/>
        </w:rPr>
        <w:t xml:space="preserve">a) </w:t>
      </w:r>
      <w:r w:rsidRPr="00DC5E70">
        <w:rPr>
          <w:rFonts w:eastAsia="Calibri" w:cs="Angsana New"/>
        </w:rPr>
        <w:t>by keeping them off the ground with sufficiently high washers and that the material is ventilated accordingly.</w:t>
      </w:r>
    </w:p>
    <w:p w14:paraId="3866176B" w14:textId="2FE26010" w:rsidR="00DC5E70" w:rsidRPr="00DC5E70" w:rsidRDefault="00DC5E70" w:rsidP="00DC5E70">
      <w:pPr>
        <w:rPr>
          <w:rFonts w:eastAsia="Calibri" w:cs="Angsana New"/>
        </w:rPr>
      </w:pPr>
      <w:r w:rsidRPr="00DC5E70">
        <w:rPr>
          <w:rFonts w:eastAsia="Calibri" w:cs="Angsana New"/>
        </w:rPr>
        <w:t xml:space="preserve">b) </w:t>
      </w:r>
      <w:r w:rsidRPr="00DC5E70">
        <w:rPr>
          <w:rFonts w:eastAsia="Calibri" w:cs="Angsana New"/>
        </w:rPr>
        <w:t>by keeping them off the high enough that any water droplets cannot splash on the material in case of rain.</w:t>
      </w:r>
    </w:p>
    <w:p w14:paraId="53AED01F" w14:textId="6CE2678E" w:rsidR="00DC5E70" w:rsidRPr="00DC5E70" w:rsidRDefault="00DC5E70" w:rsidP="00DC5E70">
      <w:pPr>
        <w:rPr>
          <w:rFonts w:eastAsia="Calibri" w:cs="Angsana New"/>
        </w:rPr>
      </w:pPr>
      <w:r w:rsidRPr="00DC5E70">
        <w:rPr>
          <w:rFonts w:eastAsia="Calibri" w:cs="Angsana New"/>
        </w:rPr>
        <w:t xml:space="preserve">c) </w:t>
      </w:r>
      <w:r w:rsidRPr="00DC5E70">
        <w:rPr>
          <w:rFonts w:eastAsia="Calibri" w:cs="Angsana New"/>
        </w:rPr>
        <w:t>by ventilating the surface with an air cap between the material and waterproof protective cover.</w:t>
      </w:r>
    </w:p>
    <w:p w14:paraId="21FCA98E" w14:textId="77777777" w:rsidR="00590E7D" w:rsidRDefault="00590E7D" w:rsidP="0012429C">
      <w:pPr>
        <w:spacing w:after="0" w:line="240" w:lineRule="auto"/>
        <w:contextualSpacing/>
      </w:pPr>
    </w:p>
    <w:p w14:paraId="0D3E1648" w14:textId="12268266" w:rsidR="005D1D84" w:rsidRDefault="005D1D84" w:rsidP="0012429C">
      <w:pPr>
        <w:spacing w:after="0" w:line="240" w:lineRule="auto"/>
        <w:contextualSpacing/>
      </w:pPr>
      <w:r w:rsidRPr="005D1D84">
        <w:t>ARCHITECTURE DESIGN</w:t>
      </w:r>
    </w:p>
    <w:p w14:paraId="3D8233B3" w14:textId="77777777" w:rsidR="005D1D84" w:rsidRDefault="005D1D84" w:rsidP="0012429C">
      <w:pPr>
        <w:spacing w:after="0" w:line="240" w:lineRule="auto"/>
        <w:contextualSpacing/>
      </w:pPr>
    </w:p>
    <w:p w14:paraId="0B27D18F" w14:textId="77777777" w:rsidR="005D1D84" w:rsidRPr="005D1D84" w:rsidRDefault="005D1D84" w:rsidP="005D1D84">
      <w:pPr>
        <w:rPr>
          <w:rFonts w:eastAsia="Calibri" w:cs="Angsana New"/>
          <w:b/>
          <w:bCs/>
        </w:rPr>
      </w:pPr>
      <w:r w:rsidRPr="005D1D84">
        <w:rPr>
          <w:rFonts w:eastAsia="Calibri" w:cs="Angsana New"/>
          <w:b/>
          <w:bCs/>
        </w:rPr>
        <w:t>Which is the main task of an architect in the development of an Architecture Project?</w:t>
      </w:r>
    </w:p>
    <w:p w14:paraId="119F2295" w14:textId="77777777" w:rsidR="005D1D84" w:rsidRPr="005D1D84" w:rsidRDefault="005D1D84" w:rsidP="005D1D84">
      <w:pPr>
        <w:rPr>
          <w:rFonts w:eastAsia="Calibri" w:cs="Angsana New"/>
        </w:rPr>
      </w:pPr>
      <w:r w:rsidRPr="005D1D84">
        <w:rPr>
          <w:rFonts w:eastAsia="Calibri" w:cs="Angsana New"/>
        </w:rPr>
        <w:t>a) Draw only the first sketches of the shape of the building.</w:t>
      </w:r>
    </w:p>
    <w:p w14:paraId="20FE7A7C" w14:textId="77777777" w:rsidR="005D1D84" w:rsidRPr="005D1D84" w:rsidRDefault="005D1D84" w:rsidP="005D1D84">
      <w:pPr>
        <w:rPr>
          <w:rFonts w:eastAsia="Calibri" w:cs="Angsana New"/>
          <w:u w:val="single"/>
        </w:rPr>
      </w:pPr>
      <w:r w:rsidRPr="005D1D84">
        <w:rPr>
          <w:rFonts w:eastAsia="Calibri" w:cs="Angsana New"/>
          <w:u w:val="single"/>
        </w:rPr>
        <w:t>b) To design the building, regarding all special needs required for the proper conditions for the building, and taking responsibility of every development in the project construction.</w:t>
      </w:r>
    </w:p>
    <w:p w14:paraId="6894F245" w14:textId="63BF9804" w:rsidR="005D1D84" w:rsidRPr="005D1D84" w:rsidRDefault="005D1D84" w:rsidP="0083054D">
      <w:pPr>
        <w:rPr>
          <w:rFonts w:eastAsia="Calibri" w:cs="Angsana New"/>
        </w:rPr>
      </w:pPr>
      <w:r w:rsidRPr="005D1D84">
        <w:rPr>
          <w:rFonts w:eastAsia="Calibri" w:cs="Angsana New"/>
        </w:rPr>
        <w:t>c) Only filling the required documents with its name and responsibility.</w:t>
      </w:r>
    </w:p>
    <w:p w14:paraId="0FAED2AB" w14:textId="77777777" w:rsidR="00843261" w:rsidRDefault="00843261" w:rsidP="005D1D84">
      <w:pPr>
        <w:rPr>
          <w:rFonts w:eastAsia="Calibri" w:cs="Angsana New"/>
          <w:b/>
          <w:bCs/>
        </w:rPr>
      </w:pPr>
    </w:p>
    <w:p w14:paraId="355B2D73" w14:textId="77777777" w:rsidR="00843261" w:rsidRDefault="00843261" w:rsidP="005D1D84">
      <w:pPr>
        <w:rPr>
          <w:rFonts w:eastAsia="Calibri" w:cs="Angsana New"/>
          <w:b/>
          <w:bCs/>
        </w:rPr>
      </w:pPr>
    </w:p>
    <w:p w14:paraId="351F3EF2" w14:textId="33ED657D" w:rsidR="005D1D84" w:rsidRPr="005D1D84" w:rsidRDefault="005D1D84" w:rsidP="005D1D84">
      <w:pPr>
        <w:rPr>
          <w:rFonts w:eastAsia="Calibri" w:cs="Angsana New"/>
          <w:b/>
          <w:bCs/>
        </w:rPr>
      </w:pPr>
      <w:r w:rsidRPr="005D1D84">
        <w:rPr>
          <w:rFonts w:eastAsia="Calibri" w:cs="Angsana New"/>
          <w:b/>
          <w:bCs/>
        </w:rPr>
        <w:lastRenderedPageBreak/>
        <w:t>Is the design of a building a simple and objective task?</w:t>
      </w:r>
    </w:p>
    <w:p w14:paraId="0ABEA9C0" w14:textId="77777777" w:rsidR="005D1D84" w:rsidRPr="005D1D84" w:rsidRDefault="005D1D84" w:rsidP="005D1D84">
      <w:pPr>
        <w:rPr>
          <w:rFonts w:eastAsia="Calibri" w:cs="Angsana New"/>
          <w:u w:val="single"/>
        </w:rPr>
      </w:pPr>
      <w:r w:rsidRPr="005D1D84">
        <w:rPr>
          <w:rFonts w:eastAsia="Calibri" w:cs="Angsana New"/>
          <w:u w:val="single"/>
        </w:rPr>
        <w:t>a) No, the process of designing a building is a very tedious task, which require a lot of development, and several corrections during the process.</w:t>
      </w:r>
    </w:p>
    <w:p w14:paraId="4F82EA70" w14:textId="77777777" w:rsidR="005D1D84" w:rsidRPr="005D1D84" w:rsidRDefault="005D1D84" w:rsidP="005D1D84">
      <w:pPr>
        <w:rPr>
          <w:rFonts w:eastAsia="Calibri" w:cs="Angsana New"/>
        </w:rPr>
      </w:pPr>
      <w:r w:rsidRPr="005D1D84">
        <w:rPr>
          <w:rFonts w:eastAsia="Calibri" w:cs="Angsana New"/>
        </w:rPr>
        <w:t>b) Yes, designing a building is a step-by-step task.</w:t>
      </w:r>
    </w:p>
    <w:p w14:paraId="6C68B3A9" w14:textId="77777777" w:rsidR="005D1D84" w:rsidRPr="005D1D84" w:rsidRDefault="005D1D84" w:rsidP="005D1D84">
      <w:pPr>
        <w:rPr>
          <w:rFonts w:eastAsia="Calibri" w:cs="Angsana New"/>
        </w:rPr>
      </w:pPr>
      <w:r w:rsidRPr="005D1D84">
        <w:rPr>
          <w:rFonts w:eastAsia="Calibri" w:cs="Angsana New"/>
        </w:rPr>
        <w:t>c) The adequate design of a building is not important.</w:t>
      </w:r>
    </w:p>
    <w:p w14:paraId="07C14698" w14:textId="77777777" w:rsidR="005D1D84" w:rsidRPr="005D1D84" w:rsidRDefault="005D1D84" w:rsidP="005D1D84">
      <w:pPr>
        <w:rPr>
          <w:rFonts w:eastAsia="Calibri" w:cs="Angsana New"/>
          <w:b/>
          <w:bCs/>
        </w:rPr>
      </w:pPr>
      <w:r w:rsidRPr="005D1D84">
        <w:rPr>
          <w:rFonts w:eastAsia="Calibri" w:cs="Angsana New"/>
          <w:b/>
          <w:bCs/>
        </w:rPr>
        <w:t>Who is involved in the process of designing a building?</w:t>
      </w:r>
    </w:p>
    <w:p w14:paraId="1CBDF3C9" w14:textId="77777777" w:rsidR="005D1D84" w:rsidRPr="005D1D84" w:rsidRDefault="005D1D84" w:rsidP="005D1D84">
      <w:pPr>
        <w:rPr>
          <w:rFonts w:eastAsia="Calibri" w:cs="Angsana New"/>
        </w:rPr>
      </w:pPr>
      <w:r w:rsidRPr="005D1D84">
        <w:rPr>
          <w:rFonts w:eastAsia="Calibri" w:cs="Angsana New"/>
        </w:rPr>
        <w:t>a) Only the architect.</w:t>
      </w:r>
    </w:p>
    <w:p w14:paraId="3E3E3332" w14:textId="77777777" w:rsidR="005D1D84" w:rsidRPr="005D1D84" w:rsidRDefault="005D1D84" w:rsidP="005D1D84">
      <w:pPr>
        <w:rPr>
          <w:rFonts w:eastAsia="Calibri" w:cs="Angsana New"/>
        </w:rPr>
      </w:pPr>
      <w:r w:rsidRPr="005D1D84">
        <w:rPr>
          <w:rFonts w:eastAsia="Calibri" w:cs="Angsana New"/>
        </w:rPr>
        <w:t>b) Only the client. The architect only designs what the client asks to.</w:t>
      </w:r>
    </w:p>
    <w:p w14:paraId="733EE272" w14:textId="77777777" w:rsidR="005D1D84" w:rsidRPr="005D1D84" w:rsidRDefault="005D1D84" w:rsidP="005D1D84">
      <w:pPr>
        <w:rPr>
          <w:rFonts w:eastAsia="Calibri" w:cs="Angsana New"/>
          <w:u w:val="single"/>
        </w:rPr>
      </w:pPr>
      <w:r w:rsidRPr="005D1D84">
        <w:rPr>
          <w:rFonts w:eastAsia="Calibri" w:cs="Angsana New"/>
          <w:u w:val="single"/>
        </w:rPr>
        <w:t>c) Every agent involved in the development of the project, from the architect and the client, to every specific professional that carries any technical role in the project</w:t>
      </w:r>
    </w:p>
    <w:p w14:paraId="5E957F9E" w14:textId="6A6CCA76" w:rsidR="001A622F" w:rsidRDefault="001A622F" w:rsidP="009079A0"/>
    <w:p w14:paraId="1FEA6A36" w14:textId="0BED9139" w:rsidR="0083054D" w:rsidRDefault="0083054D" w:rsidP="009E631D">
      <w:pPr>
        <w:spacing w:after="160" w:line="259" w:lineRule="auto"/>
        <w:contextualSpacing/>
      </w:pPr>
      <w:r w:rsidRPr="0083054D">
        <w:t>BUILDING PHYSICS, INSTALLING OF VAPOUR BARRIER AND RISKS OF THE RESULTING CONDENSATION</w:t>
      </w:r>
    </w:p>
    <w:p w14:paraId="039404E8" w14:textId="77777777" w:rsidR="001A622F" w:rsidRDefault="001A622F" w:rsidP="009E631D">
      <w:pPr>
        <w:spacing w:after="160" w:line="259" w:lineRule="auto"/>
        <w:contextualSpacing/>
      </w:pPr>
    </w:p>
    <w:p w14:paraId="4602635C" w14:textId="77777777" w:rsidR="009E1A8E" w:rsidRPr="009E1A8E" w:rsidRDefault="009E1A8E" w:rsidP="009E1A8E">
      <w:pPr>
        <w:rPr>
          <w:rFonts w:eastAsia="Calibri" w:cs="Angsana New"/>
          <w:b/>
          <w:bCs/>
          <w:lang w:val="en-GB"/>
        </w:rPr>
      </w:pPr>
      <w:r w:rsidRPr="009E1A8E">
        <w:rPr>
          <w:rFonts w:eastAsia="Calibri" w:cs="Angsana New"/>
          <w:b/>
          <w:bCs/>
          <w:lang w:val="en-GB"/>
        </w:rPr>
        <w:t>What are the consequences of not considering the vapour barrier in timber construction buildings?</w:t>
      </w:r>
    </w:p>
    <w:p w14:paraId="64AA9DEE" w14:textId="77777777" w:rsidR="009E1A8E" w:rsidRPr="009E1A8E" w:rsidRDefault="009E1A8E" w:rsidP="009E1A8E">
      <w:pPr>
        <w:rPr>
          <w:rFonts w:eastAsia="Calibri" w:cs="Angsana New"/>
          <w:lang w:val="en-GB"/>
        </w:rPr>
      </w:pPr>
      <w:r w:rsidRPr="009E1A8E">
        <w:rPr>
          <w:rFonts w:eastAsia="Calibri" w:cs="Angsana New"/>
          <w:lang w:val="en-GB"/>
        </w:rPr>
        <w:t>a) There are no consequences, sealing the surface of the sheathing is enough to provide tightness to the building and protecting the enclosure elements.</w:t>
      </w:r>
    </w:p>
    <w:p w14:paraId="0079A7AE" w14:textId="77777777" w:rsidR="009E1A8E" w:rsidRPr="009E1A8E" w:rsidRDefault="009E1A8E" w:rsidP="009E1A8E">
      <w:pPr>
        <w:rPr>
          <w:rFonts w:eastAsia="Calibri" w:cs="Angsana New"/>
          <w:u w:val="single"/>
          <w:lang w:val="en-GB"/>
        </w:rPr>
      </w:pPr>
      <w:r w:rsidRPr="009E1A8E">
        <w:rPr>
          <w:rFonts w:eastAsia="Calibri" w:cs="Angsana New"/>
          <w:u w:val="single"/>
          <w:lang w:val="en-GB"/>
        </w:rPr>
        <w:t>b) There are several negative consequences from deteriorating the enclosure look, to serious damages that may lead to the collapse of the building.</w:t>
      </w:r>
    </w:p>
    <w:p w14:paraId="00DAF0DA" w14:textId="53A59B06" w:rsidR="009E1A8E" w:rsidRPr="009E1A8E" w:rsidRDefault="009E1A8E" w:rsidP="009E1A8E">
      <w:pPr>
        <w:rPr>
          <w:rFonts w:eastAsia="Calibri" w:cs="Angsana New"/>
          <w:lang w:val="en-GB"/>
        </w:rPr>
      </w:pPr>
      <w:r w:rsidRPr="009E1A8E">
        <w:rPr>
          <w:rFonts w:eastAsia="Calibri" w:cs="Angsana New"/>
          <w:lang w:val="en-GB"/>
        </w:rPr>
        <w:t>c) The consequences only affect to the appearance o</w:t>
      </w:r>
      <w:r w:rsidR="001A622F">
        <w:rPr>
          <w:rFonts w:eastAsia="Calibri" w:cs="Angsana New"/>
          <w:lang w:val="en-GB"/>
        </w:rPr>
        <w:t>f the building. The damages can</w:t>
      </w:r>
      <w:r w:rsidRPr="009E1A8E">
        <w:rPr>
          <w:rFonts w:eastAsia="Calibri" w:cs="Angsana New"/>
          <w:lang w:val="en-GB"/>
        </w:rPr>
        <w:t>not inter</w:t>
      </w:r>
      <w:r w:rsidR="001A622F">
        <w:rPr>
          <w:rFonts w:eastAsia="Calibri" w:cs="Angsana New"/>
          <w:lang w:val="en-GB"/>
        </w:rPr>
        <w:t>fere in the building stability.</w:t>
      </w:r>
    </w:p>
    <w:p w14:paraId="431C5966" w14:textId="77777777" w:rsidR="00990FE5" w:rsidRDefault="00990FE5" w:rsidP="009E1A8E">
      <w:pPr>
        <w:rPr>
          <w:rFonts w:eastAsia="Calibri" w:cs="Angsana New"/>
          <w:b/>
          <w:bCs/>
          <w:lang w:val="en-GB"/>
        </w:rPr>
      </w:pPr>
    </w:p>
    <w:p w14:paraId="30C3CBD6" w14:textId="77777777" w:rsidR="00990FE5" w:rsidRDefault="00990FE5" w:rsidP="009E1A8E">
      <w:pPr>
        <w:rPr>
          <w:rFonts w:eastAsia="Calibri" w:cs="Angsana New"/>
          <w:b/>
          <w:bCs/>
          <w:lang w:val="en-GB"/>
        </w:rPr>
      </w:pPr>
    </w:p>
    <w:p w14:paraId="6A5678F1" w14:textId="7098CB7F" w:rsidR="009E1A8E" w:rsidRPr="009E1A8E" w:rsidRDefault="009E1A8E" w:rsidP="009E1A8E">
      <w:pPr>
        <w:rPr>
          <w:rFonts w:eastAsia="Calibri" w:cs="Angsana New"/>
          <w:b/>
          <w:bCs/>
          <w:lang w:val="en-GB"/>
        </w:rPr>
      </w:pPr>
      <w:r w:rsidRPr="009E1A8E">
        <w:rPr>
          <w:rFonts w:eastAsia="Calibri" w:cs="Angsana New"/>
          <w:b/>
          <w:bCs/>
          <w:lang w:val="en-GB"/>
        </w:rPr>
        <w:lastRenderedPageBreak/>
        <w:t>Polyethylene film has a great behaviour against vapour condensations.</w:t>
      </w:r>
    </w:p>
    <w:p w14:paraId="126A93AA" w14:textId="77777777" w:rsidR="009E1A8E" w:rsidRPr="009E1A8E" w:rsidRDefault="009E1A8E" w:rsidP="009E1A8E">
      <w:pPr>
        <w:rPr>
          <w:rFonts w:eastAsia="Calibri" w:cs="Angsana New"/>
          <w:lang w:val="en-GB"/>
        </w:rPr>
      </w:pPr>
      <w:r w:rsidRPr="009E1A8E">
        <w:rPr>
          <w:rFonts w:eastAsia="Calibri" w:cs="Angsana New"/>
          <w:lang w:val="en-GB"/>
        </w:rPr>
        <w:t>a) False. Polyethylene film works only as an insulation material.</w:t>
      </w:r>
    </w:p>
    <w:p w14:paraId="1DAFA518" w14:textId="77777777" w:rsidR="009E1A8E" w:rsidRPr="009E1A8E" w:rsidRDefault="009E1A8E" w:rsidP="009E1A8E">
      <w:pPr>
        <w:rPr>
          <w:rFonts w:eastAsia="Calibri" w:cs="Angsana New"/>
          <w:lang w:val="en-GB"/>
        </w:rPr>
      </w:pPr>
      <w:r w:rsidRPr="009E1A8E">
        <w:rPr>
          <w:rFonts w:eastAsia="Calibri" w:cs="Angsana New"/>
          <w:lang w:val="en-GB"/>
        </w:rPr>
        <w:t>b) True. Polyethylene is a great material as vapour barrier, with no downsides.</w:t>
      </w:r>
    </w:p>
    <w:p w14:paraId="75C74D61" w14:textId="4806C8B3" w:rsidR="009E1A8E" w:rsidRPr="009E1A8E" w:rsidRDefault="009E1A8E" w:rsidP="009E1A8E">
      <w:pPr>
        <w:rPr>
          <w:rFonts w:eastAsia="Calibri" w:cs="Angsana New"/>
          <w:u w:val="single"/>
          <w:lang w:val="en-GB"/>
        </w:rPr>
      </w:pPr>
      <w:r w:rsidRPr="009E1A8E">
        <w:rPr>
          <w:rFonts w:eastAsia="Calibri" w:cs="Angsana New"/>
          <w:u w:val="single"/>
          <w:lang w:val="en-GB"/>
        </w:rPr>
        <w:t>c) True, but it has the downside of completely blocking the air circulation, and impeding</w:t>
      </w:r>
      <w:r w:rsidR="001A622F">
        <w:rPr>
          <w:rFonts w:eastAsia="Calibri" w:cs="Angsana New"/>
          <w:u w:val="single"/>
          <w:lang w:val="en-GB"/>
        </w:rPr>
        <w:t xml:space="preserve"> the air flow through the wall.</w:t>
      </w:r>
    </w:p>
    <w:p w14:paraId="79F07E8B" w14:textId="77777777" w:rsidR="009E1A8E" w:rsidRPr="009E1A8E" w:rsidRDefault="009E1A8E" w:rsidP="009E1A8E">
      <w:pPr>
        <w:rPr>
          <w:rFonts w:eastAsia="Calibri" w:cs="Angsana New"/>
          <w:b/>
          <w:bCs/>
          <w:lang w:val="en-GB"/>
        </w:rPr>
      </w:pPr>
      <w:r w:rsidRPr="009E1A8E">
        <w:rPr>
          <w:rFonts w:eastAsia="Calibri" w:cs="Angsana New"/>
          <w:b/>
          <w:bCs/>
          <w:lang w:val="en-GB"/>
        </w:rPr>
        <w:t>The main technology/technologies that works for the short of vapour barrier is/are:</w:t>
      </w:r>
    </w:p>
    <w:p w14:paraId="1A338186" w14:textId="77777777" w:rsidR="009E1A8E" w:rsidRPr="009E1A8E" w:rsidRDefault="009E1A8E" w:rsidP="009E1A8E">
      <w:pPr>
        <w:rPr>
          <w:rFonts w:eastAsia="Calibri" w:cs="Angsana New"/>
          <w:lang w:val="en-GB"/>
        </w:rPr>
      </w:pPr>
      <w:r w:rsidRPr="009E1A8E">
        <w:rPr>
          <w:rFonts w:eastAsia="Calibri" w:cs="Angsana New"/>
          <w:lang w:val="en-GB"/>
        </w:rPr>
        <w:t>a) Both Dry technology and Wet technology. Each of them works different, but both are useful for the short of vapour barrier.</w:t>
      </w:r>
    </w:p>
    <w:p w14:paraId="44FCC23A" w14:textId="77777777" w:rsidR="009E1A8E" w:rsidRPr="009E1A8E" w:rsidRDefault="009E1A8E" w:rsidP="009E1A8E">
      <w:pPr>
        <w:rPr>
          <w:rFonts w:eastAsia="Calibri" w:cs="Angsana New"/>
          <w:lang w:val="en-GB"/>
        </w:rPr>
      </w:pPr>
      <w:r w:rsidRPr="009E1A8E">
        <w:rPr>
          <w:rFonts w:eastAsia="Calibri" w:cs="Angsana New"/>
          <w:lang w:val="en-GB"/>
        </w:rPr>
        <w:t>b) Only Dry technology systems, such as films and membranes.</w:t>
      </w:r>
    </w:p>
    <w:p w14:paraId="2FB40F07" w14:textId="77777777" w:rsidR="009E1A8E" w:rsidRPr="009E1A8E" w:rsidRDefault="009E1A8E" w:rsidP="009E1A8E">
      <w:pPr>
        <w:rPr>
          <w:rFonts w:eastAsia="Calibri" w:cs="Angsana New"/>
          <w:lang w:val="en-GB"/>
        </w:rPr>
      </w:pPr>
      <w:r w:rsidRPr="009E1A8E">
        <w:rPr>
          <w:rFonts w:eastAsia="Calibri" w:cs="Angsana New"/>
          <w:lang w:val="en-GB"/>
        </w:rPr>
        <w:t>c) Only Wet technology systems, such as clay plaster or Lime plaster.</w:t>
      </w:r>
    </w:p>
    <w:p w14:paraId="1B70FF36" w14:textId="721680FD" w:rsidR="003E27E6" w:rsidRDefault="003E27E6" w:rsidP="003E27E6"/>
    <w:p w14:paraId="7E5EDB40" w14:textId="3EB78C43" w:rsidR="003E27E6" w:rsidRPr="003E27E6" w:rsidRDefault="00B570AF" w:rsidP="003E27E6">
      <w:r w:rsidRPr="00B570AF">
        <w:t>FIRE SAFETY AND PROTECTION SOLUTIONS</w:t>
      </w:r>
    </w:p>
    <w:p w14:paraId="00B7F15D" w14:textId="24B2B536" w:rsidR="00F416E5" w:rsidRPr="00F416E5" w:rsidRDefault="00F416E5" w:rsidP="00F416E5">
      <w:pPr>
        <w:rPr>
          <w:rFonts w:eastAsia="Calibri" w:cs="Angsana New"/>
          <w:b/>
          <w:szCs w:val="24"/>
          <w:lang w:val="en-GB"/>
        </w:rPr>
      </w:pPr>
      <w:r w:rsidRPr="00F416E5">
        <w:rPr>
          <w:rFonts w:eastAsia="Calibri" w:cs="Angsana New"/>
          <w:b/>
          <w:szCs w:val="24"/>
          <w:lang w:val="en-GB"/>
        </w:rPr>
        <w:t>Which of standard fire curves should be used to predict temperature rise in the compartment where are stored bundles filled with diesel?</w:t>
      </w:r>
    </w:p>
    <w:p w14:paraId="2BB33702" w14:textId="77777777" w:rsidR="00F416E5" w:rsidRPr="00F416E5" w:rsidRDefault="00F416E5" w:rsidP="00F416E5">
      <w:pPr>
        <w:numPr>
          <w:ilvl w:val="0"/>
          <w:numId w:val="32"/>
        </w:numPr>
        <w:spacing w:after="160"/>
        <w:ind w:left="426"/>
        <w:contextualSpacing/>
        <w:rPr>
          <w:rFonts w:eastAsia="Calibri" w:cs="Angsana New"/>
          <w:kern w:val="0"/>
          <w:szCs w:val="24"/>
          <w:lang w:val="en-GB" w:eastAsia="en-US"/>
        </w:rPr>
      </w:pPr>
      <w:r w:rsidRPr="00F416E5">
        <w:rPr>
          <w:rFonts w:eastAsia="Calibri" w:cs="Angsana New"/>
          <w:kern w:val="0"/>
          <w:szCs w:val="24"/>
          <w:lang w:val="en-GB" w:eastAsia="en-US"/>
        </w:rPr>
        <w:t>Standard fire curve</w:t>
      </w:r>
    </w:p>
    <w:p w14:paraId="15520060" w14:textId="77777777" w:rsidR="00F416E5" w:rsidRPr="00F416E5" w:rsidRDefault="00F416E5" w:rsidP="00F416E5">
      <w:pPr>
        <w:numPr>
          <w:ilvl w:val="0"/>
          <w:numId w:val="32"/>
        </w:numPr>
        <w:spacing w:after="160"/>
        <w:ind w:left="426"/>
        <w:contextualSpacing/>
        <w:rPr>
          <w:rFonts w:eastAsia="Calibri" w:cs="Angsana New"/>
          <w:kern w:val="0"/>
          <w:szCs w:val="24"/>
          <w:u w:val="single"/>
          <w:lang w:val="en-GB" w:eastAsia="en-US"/>
        </w:rPr>
      </w:pPr>
      <w:r w:rsidRPr="00F416E5">
        <w:rPr>
          <w:rFonts w:eastAsia="Calibri" w:cs="Angsana New"/>
          <w:kern w:val="0"/>
          <w:szCs w:val="24"/>
          <w:u w:val="single"/>
          <w:lang w:val="en-GB" w:eastAsia="en-US"/>
        </w:rPr>
        <w:t>Hydrocarbon fire curve</w:t>
      </w:r>
    </w:p>
    <w:p w14:paraId="3C2B1867" w14:textId="6C3FEAAA" w:rsidR="00C3202F" w:rsidRPr="00990FE5" w:rsidRDefault="00F416E5" w:rsidP="00F416E5">
      <w:pPr>
        <w:numPr>
          <w:ilvl w:val="0"/>
          <w:numId w:val="32"/>
        </w:numPr>
        <w:spacing w:after="160"/>
        <w:ind w:left="426"/>
        <w:contextualSpacing/>
        <w:rPr>
          <w:rFonts w:eastAsia="Calibri" w:cs="Angsana New"/>
        </w:rPr>
      </w:pPr>
      <w:r w:rsidRPr="00F416E5">
        <w:rPr>
          <w:rFonts w:eastAsia="Calibri" w:cs="Angsana New"/>
        </w:rPr>
        <w:t>External fire curve</w:t>
      </w:r>
    </w:p>
    <w:p w14:paraId="4427F34E" w14:textId="09E1F2C5" w:rsidR="00F416E5" w:rsidRPr="00F416E5" w:rsidRDefault="00F416E5" w:rsidP="00F416E5">
      <w:pPr>
        <w:rPr>
          <w:rFonts w:eastAsia="Calibri" w:cs="Angsana New"/>
          <w:b/>
          <w:bCs/>
        </w:rPr>
      </w:pPr>
      <w:r w:rsidRPr="00F416E5">
        <w:rPr>
          <w:rFonts w:eastAsia="Calibri" w:cs="Angsana New"/>
          <w:b/>
          <w:bCs/>
        </w:rPr>
        <w:t>Which of fire resistance classification symbols represent structural stability of structure during the fire?</w:t>
      </w:r>
    </w:p>
    <w:p w14:paraId="4BADDFD3" w14:textId="77777777" w:rsidR="00F416E5" w:rsidRPr="00F416E5" w:rsidRDefault="00F416E5" w:rsidP="00F416E5">
      <w:pPr>
        <w:numPr>
          <w:ilvl w:val="0"/>
          <w:numId w:val="33"/>
        </w:numPr>
        <w:spacing w:after="160"/>
        <w:ind w:left="426"/>
        <w:contextualSpacing/>
        <w:rPr>
          <w:rFonts w:eastAsia="Calibri" w:cs="Angsana New"/>
          <w:kern w:val="0"/>
          <w:szCs w:val="24"/>
          <w:lang w:val="en-GB" w:eastAsia="en-US"/>
        </w:rPr>
      </w:pPr>
      <w:r w:rsidRPr="00F416E5">
        <w:rPr>
          <w:rFonts w:eastAsia="Calibri" w:cs="Angsana New"/>
          <w:kern w:val="0"/>
          <w:szCs w:val="24"/>
          <w:lang w:val="en-GB" w:eastAsia="en-US"/>
        </w:rPr>
        <w:t>“E”</w:t>
      </w:r>
    </w:p>
    <w:p w14:paraId="687073C6" w14:textId="77777777" w:rsidR="00F416E5" w:rsidRPr="00F416E5" w:rsidRDefault="00F416E5" w:rsidP="00F416E5">
      <w:pPr>
        <w:numPr>
          <w:ilvl w:val="0"/>
          <w:numId w:val="33"/>
        </w:numPr>
        <w:spacing w:after="160"/>
        <w:ind w:left="426"/>
        <w:contextualSpacing/>
        <w:rPr>
          <w:rFonts w:eastAsia="Calibri" w:cs="Angsana New"/>
          <w:kern w:val="0"/>
          <w:szCs w:val="24"/>
          <w:lang w:val="en-GB" w:eastAsia="en-US"/>
        </w:rPr>
      </w:pPr>
      <w:r w:rsidRPr="00F416E5">
        <w:rPr>
          <w:rFonts w:eastAsia="Calibri" w:cs="Angsana New"/>
          <w:kern w:val="0"/>
          <w:szCs w:val="24"/>
          <w:lang w:val="en-GB" w:eastAsia="en-US"/>
        </w:rPr>
        <w:t>“W”</w:t>
      </w:r>
    </w:p>
    <w:p w14:paraId="3D164FC4" w14:textId="77777777" w:rsidR="00F416E5" w:rsidRPr="00F416E5" w:rsidRDefault="00F416E5" w:rsidP="00F416E5">
      <w:pPr>
        <w:numPr>
          <w:ilvl w:val="0"/>
          <w:numId w:val="33"/>
        </w:numPr>
        <w:spacing w:after="160"/>
        <w:ind w:left="426"/>
        <w:contextualSpacing/>
        <w:rPr>
          <w:rFonts w:eastAsia="Calibri" w:cs="Angsana New"/>
          <w:kern w:val="0"/>
          <w:szCs w:val="24"/>
          <w:u w:val="single"/>
          <w:lang w:val="en-GB" w:eastAsia="en-US"/>
        </w:rPr>
      </w:pPr>
      <w:r w:rsidRPr="00F416E5">
        <w:rPr>
          <w:rFonts w:eastAsia="Calibri" w:cs="Angsana New"/>
          <w:kern w:val="0"/>
          <w:szCs w:val="24"/>
          <w:u w:val="single"/>
          <w:lang w:val="en-GB" w:eastAsia="en-US"/>
        </w:rPr>
        <w:t>“R”</w:t>
      </w:r>
    </w:p>
    <w:p w14:paraId="3A35ABD3" w14:textId="6CDE4BF8" w:rsidR="00F416E5" w:rsidRPr="00F416E5" w:rsidRDefault="00F416E5" w:rsidP="00F416E5">
      <w:pPr>
        <w:numPr>
          <w:ilvl w:val="0"/>
          <w:numId w:val="33"/>
        </w:numPr>
        <w:spacing w:after="160"/>
        <w:ind w:left="426"/>
        <w:contextualSpacing/>
        <w:rPr>
          <w:rFonts w:eastAsia="Calibri" w:cs="Angsana New"/>
          <w:kern w:val="0"/>
          <w:szCs w:val="24"/>
          <w:lang w:val="en-GB" w:eastAsia="en-US"/>
        </w:rPr>
      </w:pPr>
      <w:r w:rsidRPr="00F416E5">
        <w:rPr>
          <w:rFonts w:eastAsia="Calibri" w:cs="Angsana New"/>
          <w:kern w:val="0"/>
          <w:szCs w:val="24"/>
          <w:lang w:val="en-GB" w:eastAsia="en-US"/>
        </w:rPr>
        <w:t>“S</w:t>
      </w:r>
      <w:r w:rsidRPr="00F416E5">
        <w:rPr>
          <w:rFonts w:eastAsia="Calibri" w:cs="Angsana New"/>
          <w:kern w:val="0"/>
          <w:szCs w:val="24"/>
          <w:vertAlign w:val="subscript"/>
          <w:lang w:val="en-GB" w:eastAsia="en-US"/>
        </w:rPr>
        <w:t>a</w:t>
      </w:r>
      <w:r w:rsidRPr="00F416E5">
        <w:rPr>
          <w:rFonts w:eastAsia="Calibri" w:cs="Angsana New"/>
          <w:kern w:val="0"/>
          <w:szCs w:val="24"/>
          <w:lang w:val="en-GB" w:eastAsia="en-US"/>
        </w:rPr>
        <w:t>”</w:t>
      </w:r>
    </w:p>
    <w:p w14:paraId="195DC280" w14:textId="77777777" w:rsidR="00C3202F" w:rsidRDefault="00C3202F" w:rsidP="00F416E5">
      <w:pPr>
        <w:spacing w:after="160"/>
        <w:ind w:left="66"/>
        <w:contextualSpacing/>
        <w:rPr>
          <w:rFonts w:eastAsia="Calibri" w:cs="Angsana New"/>
          <w:b/>
          <w:szCs w:val="24"/>
          <w:lang w:val="en-GB"/>
        </w:rPr>
      </w:pPr>
    </w:p>
    <w:p w14:paraId="1DFFD02E" w14:textId="4E7C8095" w:rsidR="00F416E5" w:rsidRPr="00F416E5" w:rsidRDefault="00F416E5" w:rsidP="00F416E5">
      <w:pPr>
        <w:spacing w:after="160"/>
        <w:ind w:left="66"/>
        <w:contextualSpacing/>
        <w:rPr>
          <w:rFonts w:eastAsia="Calibri" w:cs="Angsana New"/>
          <w:b/>
          <w:kern w:val="0"/>
          <w:szCs w:val="24"/>
          <w:lang w:val="en-GB" w:eastAsia="en-US"/>
        </w:rPr>
      </w:pPr>
      <w:r w:rsidRPr="00F416E5">
        <w:rPr>
          <w:rFonts w:eastAsia="Calibri" w:cs="Angsana New"/>
          <w:b/>
          <w:szCs w:val="24"/>
          <w:lang w:val="en-GB"/>
        </w:rPr>
        <w:lastRenderedPageBreak/>
        <w:t>In what conditions Smouldering fires can occur?</w:t>
      </w:r>
    </w:p>
    <w:p w14:paraId="79E22B8E" w14:textId="77777777" w:rsidR="00F416E5" w:rsidRPr="00F416E5" w:rsidRDefault="00F416E5" w:rsidP="00F416E5">
      <w:pPr>
        <w:numPr>
          <w:ilvl w:val="0"/>
          <w:numId w:val="36"/>
        </w:numPr>
        <w:spacing w:after="160" w:line="256" w:lineRule="auto"/>
        <w:ind w:left="426"/>
        <w:contextualSpacing/>
        <w:rPr>
          <w:rFonts w:eastAsia="Calibri" w:cs="Angsana New"/>
          <w:kern w:val="0"/>
          <w:szCs w:val="24"/>
          <w:lang w:val="en-GB" w:eastAsia="en-US"/>
        </w:rPr>
      </w:pPr>
      <w:r w:rsidRPr="00F416E5">
        <w:rPr>
          <w:rFonts w:eastAsia="Calibri" w:cs="Angsana New"/>
          <w:kern w:val="0"/>
          <w:szCs w:val="24"/>
          <w:lang w:val="en-GB" w:eastAsia="en-US"/>
        </w:rPr>
        <w:t>Combustible materials are set on fire in the compartment with unlimited supply of air.</w:t>
      </w:r>
    </w:p>
    <w:p w14:paraId="74ADE549" w14:textId="77777777" w:rsidR="00F416E5" w:rsidRPr="00F416E5" w:rsidRDefault="00F416E5" w:rsidP="00F416E5">
      <w:pPr>
        <w:numPr>
          <w:ilvl w:val="0"/>
          <w:numId w:val="36"/>
        </w:numPr>
        <w:spacing w:after="160" w:line="256" w:lineRule="auto"/>
        <w:ind w:left="426"/>
        <w:contextualSpacing/>
        <w:rPr>
          <w:rFonts w:eastAsia="Calibri" w:cs="Angsana New"/>
          <w:kern w:val="0"/>
          <w:szCs w:val="24"/>
          <w:lang w:val="en-GB" w:eastAsia="en-US"/>
        </w:rPr>
      </w:pPr>
      <w:r w:rsidRPr="00F416E5">
        <w:rPr>
          <w:rFonts w:eastAsia="Calibri" w:cs="Angsana New"/>
          <w:kern w:val="0"/>
          <w:szCs w:val="24"/>
          <w:lang w:val="en-GB" w:eastAsia="en-US"/>
        </w:rPr>
        <w:t>Combustible materials are set on fire in the compartment with controlled supply of air.</w:t>
      </w:r>
    </w:p>
    <w:p w14:paraId="4E4227B7" w14:textId="77777777" w:rsidR="00F416E5" w:rsidRPr="00F416E5" w:rsidRDefault="00F416E5" w:rsidP="00F416E5">
      <w:pPr>
        <w:numPr>
          <w:ilvl w:val="0"/>
          <w:numId w:val="36"/>
        </w:numPr>
        <w:spacing w:after="160" w:line="256" w:lineRule="auto"/>
        <w:ind w:left="426"/>
        <w:contextualSpacing/>
        <w:rPr>
          <w:rFonts w:eastAsia="Calibri" w:cs="Angsana New"/>
          <w:kern w:val="0"/>
          <w:szCs w:val="24"/>
          <w:u w:val="single"/>
          <w:lang w:val="en-GB" w:eastAsia="en-US"/>
        </w:rPr>
      </w:pPr>
      <w:r w:rsidRPr="00F416E5">
        <w:rPr>
          <w:rFonts w:eastAsia="Calibri" w:cs="Angsana New"/>
          <w:kern w:val="0"/>
          <w:szCs w:val="24"/>
          <w:u w:val="single"/>
          <w:lang w:val="en-GB" w:eastAsia="en-US"/>
        </w:rPr>
        <w:t>Combustible materials are set on fire in the compartment with small amount of air supply.</w:t>
      </w:r>
    </w:p>
    <w:p w14:paraId="1C447361" w14:textId="77777777" w:rsidR="00F416E5" w:rsidRDefault="00F416E5" w:rsidP="003E27E6">
      <w:pPr>
        <w:spacing w:after="160" w:line="259" w:lineRule="auto"/>
        <w:contextualSpacing/>
        <w:rPr>
          <w:rFonts w:cs="Arial"/>
          <w:b/>
          <w:spacing w:val="-6"/>
          <w:kern w:val="0"/>
          <w:szCs w:val="24"/>
          <w:lang w:eastAsia="en-US"/>
        </w:rPr>
      </w:pPr>
    </w:p>
    <w:p w14:paraId="7FA0EEA9" w14:textId="77777777" w:rsidR="008152B3" w:rsidRDefault="008152B3" w:rsidP="003E27E6">
      <w:pPr>
        <w:spacing w:after="160" w:line="259" w:lineRule="auto"/>
        <w:contextualSpacing/>
        <w:rPr>
          <w:rFonts w:cs="Arial"/>
          <w:spacing w:val="-6"/>
          <w:kern w:val="0"/>
          <w:szCs w:val="24"/>
          <w:lang w:eastAsia="en-US"/>
        </w:rPr>
      </w:pPr>
    </w:p>
    <w:p w14:paraId="517222C3" w14:textId="17003FEC" w:rsidR="00F416E5" w:rsidRPr="008152B3" w:rsidRDefault="008152B3" w:rsidP="003E27E6">
      <w:pPr>
        <w:spacing w:after="160" w:line="259" w:lineRule="auto"/>
        <w:contextualSpacing/>
        <w:rPr>
          <w:rFonts w:cs="Arial"/>
          <w:spacing w:val="-6"/>
          <w:kern w:val="0"/>
          <w:szCs w:val="24"/>
          <w:lang w:eastAsia="en-US"/>
        </w:rPr>
      </w:pPr>
      <w:r w:rsidRPr="008152B3">
        <w:rPr>
          <w:rFonts w:cs="Arial"/>
          <w:spacing w:val="-6"/>
          <w:kern w:val="0"/>
          <w:szCs w:val="24"/>
          <w:lang w:eastAsia="en-US"/>
        </w:rPr>
        <w:t>THERMAL INSULATION MATERIALS</w:t>
      </w:r>
    </w:p>
    <w:p w14:paraId="035AD29E" w14:textId="77777777" w:rsidR="00F416E5" w:rsidRDefault="00F416E5" w:rsidP="003E27E6">
      <w:pPr>
        <w:spacing w:after="160" w:line="259" w:lineRule="auto"/>
        <w:contextualSpacing/>
        <w:rPr>
          <w:rFonts w:cs="Arial"/>
          <w:b/>
          <w:spacing w:val="-6"/>
          <w:kern w:val="0"/>
          <w:szCs w:val="24"/>
          <w:lang w:eastAsia="en-US"/>
        </w:rPr>
      </w:pPr>
    </w:p>
    <w:p w14:paraId="3F909794" w14:textId="5AD071E2" w:rsidR="004F2E7F" w:rsidRPr="004F2E7F" w:rsidRDefault="004F2E7F" w:rsidP="004F2E7F">
      <w:pPr>
        <w:rPr>
          <w:b/>
          <w:szCs w:val="24"/>
          <w:lang w:val="en-GB"/>
        </w:rPr>
      </w:pPr>
      <w:r w:rsidRPr="004F2E7F">
        <w:rPr>
          <w:b/>
          <w:szCs w:val="24"/>
          <w:lang w:val="en-GB"/>
        </w:rPr>
        <w:t>In which building stage is easiest to determinate and predict thermal bridges in building?</w:t>
      </w:r>
    </w:p>
    <w:p w14:paraId="2913E767" w14:textId="77777777" w:rsidR="004F2E7F" w:rsidRPr="004F2E7F" w:rsidRDefault="004F2E7F" w:rsidP="004F2E7F">
      <w:pPr>
        <w:numPr>
          <w:ilvl w:val="0"/>
          <w:numId w:val="32"/>
        </w:numPr>
        <w:spacing w:after="160"/>
        <w:ind w:left="426"/>
        <w:contextualSpacing/>
        <w:rPr>
          <w:kern w:val="0"/>
          <w:szCs w:val="24"/>
          <w:lang w:val="en-GB" w:eastAsia="en-US"/>
        </w:rPr>
      </w:pPr>
      <w:r w:rsidRPr="004F2E7F">
        <w:rPr>
          <w:kern w:val="0"/>
          <w:szCs w:val="24"/>
          <w:lang w:val="en-GB" w:eastAsia="en-US"/>
        </w:rPr>
        <w:t>When building is finished, by thermal camera.</w:t>
      </w:r>
    </w:p>
    <w:p w14:paraId="7BA11DB3" w14:textId="77777777" w:rsidR="004F2E7F" w:rsidRPr="004F2E7F" w:rsidRDefault="004F2E7F" w:rsidP="004F2E7F">
      <w:pPr>
        <w:numPr>
          <w:ilvl w:val="0"/>
          <w:numId w:val="32"/>
        </w:numPr>
        <w:spacing w:after="160"/>
        <w:ind w:left="426"/>
        <w:contextualSpacing/>
        <w:rPr>
          <w:kern w:val="0"/>
          <w:szCs w:val="24"/>
          <w:lang w:val="en-GB" w:eastAsia="en-US"/>
        </w:rPr>
      </w:pPr>
      <w:r w:rsidRPr="004F2E7F">
        <w:rPr>
          <w:kern w:val="0"/>
          <w:szCs w:val="24"/>
          <w:lang w:val="en-GB" w:eastAsia="en-US"/>
        </w:rPr>
        <w:t>When building is populated. Usual in winter time.</w:t>
      </w:r>
    </w:p>
    <w:p w14:paraId="6EFD6093" w14:textId="77777777" w:rsidR="004F2E7F" w:rsidRPr="004F2E7F" w:rsidRDefault="004F2E7F" w:rsidP="004F2E7F">
      <w:pPr>
        <w:numPr>
          <w:ilvl w:val="0"/>
          <w:numId w:val="32"/>
        </w:numPr>
        <w:spacing w:after="160"/>
        <w:ind w:left="426"/>
        <w:contextualSpacing/>
        <w:rPr>
          <w:kern w:val="0"/>
          <w:szCs w:val="24"/>
          <w:u w:val="single"/>
          <w:lang w:val="en-GB" w:eastAsia="en-US"/>
        </w:rPr>
      </w:pPr>
      <w:r w:rsidRPr="004F2E7F">
        <w:rPr>
          <w:kern w:val="0"/>
          <w:szCs w:val="24"/>
          <w:u w:val="single"/>
          <w:lang w:val="en-GB" w:eastAsia="en-US"/>
        </w:rPr>
        <w:t>In design stage.</w:t>
      </w:r>
    </w:p>
    <w:p w14:paraId="3376A945" w14:textId="77777777" w:rsidR="004F2E7F" w:rsidRPr="004F2E7F" w:rsidRDefault="004F2E7F" w:rsidP="004F2E7F">
      <w:pPr>
        <w:rPr>
          <w:szCs w:val="24"/>
          <w:lang w:val="en-GB"/>
        </w:rPr>
      </w:pPr>
    </w:p>
    <w:p w14:paraId="096ECDAF" w14:textId="4B37B70F" w:rsidR="004F2E7F" w:rsidRPr="004F2E7F" w:rsidRDefault="004F2E7F" w:rsidP="004F2E7F">
      <w:pPr>
        <w:rPr>
          <w:b/>
          <w:szCs w:val="24"/>
          <w:lang w:val="en-GB"/>
        </w:rPr>
      </w:pPr>
      <w:r w:rsidRPr="004F2E7F">
        <w:rPr>
          <w:b/>
          <w:szCs w:val="24"/>
          <w:lang w:val="en-GB"/>
        </w:rPr>
        <w:t>Which of symbols represents thermal resistance?</w:t>
      </w:r>
    </w:p>
    <w:p w14:paraId="7AD563CD" w14:textId="77777777" w:rsidR="004F2E7F" w:rsidRPr="004F2E7F" w:rsidRDefault="004F2E7F" w:rsidP="004F2E7F">
      <w:pPr>
        <w:numPr>
          <w:ilvl w:val="0"/>
          <w:numId w:val="33"/>
        </w:numPr>
        <w:spacing w:after="160"/>
        <w:ind w:left="426"/>
        <w:contextualSpacing/>
        <w:rPr>
          <w:kern w:val="0"/>
          <w:szCs w:val="24"/>
          <w:lang w:val="en-GB" w:eastAsia="en-US"/>
        </w:rPr>
      </w:pPr>
      <w:r w:rsidRPr="004F2E7F">
        <w:rPr>
          <w:kern w:val="0"/>
          <w:szCs w:val="24"/>
          <w:lang w:val="en-GB" w:eastAsia="lv-LV"/>
        </w:rPr>
        <w:t>“λ”</w:t>
      </w:r>
    </w:p>
    <w:p w14:paraId="67629646" w14:textId="77777777" w:rsidR="004F2E7F" w:rsidRPr="004F2E7F" w:rsidRDefault="004F2E7F" w:rsidP="004F2E7F">
      <w:pPr>
        <w:numPr>
          <w:ilvl w:val="0"/>
          <w:numId w:val="33"/>
        </w:numPr>
        <w:spacing w:after="160"/>
        <w:ind w:left="426"/>
        <w:contextualSpacing/>
        <w:rPr>
          <w:kern w:val="0"/>
          <w:szCs w:val="24"/>
          <w:lang w:val="en-GB" w:eastAsia="en-US"/>
        </w:rPr>
      </w:pPr>
      <w:r w:rsidRPr="004F2E7F">
        <w:rPr>
          <w:kern w:val="0"/>
          <w:szCs w:val="24"/>
          <w:lang w:val="en-GB" w:eastAsia="en-US"/>
        </w:rPr>
        <w:t>“R-value”</w:t>
      </w:r>
    </w:p>
    <w:p w14:paraId="4C2BDD5C" w14:textId="77777777" w:rsidR="004F2E7F" w:rsidRPr="004F2E7F" w:rsidRDefault="004F2E7F" w:rsidP="004F2E7F">
      <w:pPr>
        <w:numPr>
          <w:ilvl w:val="0"/>
          <w:numId w:val="33"/>
        </w:numPr>
        <w:spacing w:after="160"/>
        <w:ind w:left="426"/>
        <w:contextualSpacing/>
        <w:rPr>
          <w:kern w:val="0"/>
          <w:szCs w:val="24"/>
          <w:u w:val="single"/>
          <w:lang w:val="en-GB" w:eastAsia="en-US"/>
        </w:rPr>
      </w:pPr>
      <w:r w:rsidRPr="004F2E7F">
        <w:rPr>
          <w:kern w:val="0"/>
          <w:szCs w:val="24"/>
          <w:u w:val="single"/>
          <w:lang w:val="en-GB" w:eastAsia="en-US"/>
        </w:rPr>
        <w:t>“U-value”</w:t>
      </w:r>
    </w:p>
    <w:p w14:paraId="49D7FBC5" w14:textId="77777777" w:rsidR="004F2E7F" w:rsidRPr="004F2E7F" w:rsidRDefault="004F2E7F" w:rsidP="004F2E7F">
      <w:pPr>
        <w:numPr>
          <w:ilvl w:val="0"/>
          <w:numId w:val="33"/>
        </w:numPr>
        <w:spacing w:after="160"/>
        <w:ind w:left="426"/>
        <w:contextualSpacing/>
        <w:rPr>
          <w:kern w:val="0"/>
          <w:szCs w:val="24"/>
          <w:lang w:val="en-GB" w:eastAsia="en-US"/>
        </w:rPr>
      </w:pPr>
      <w:r w:rsidRPr="004F2E7F">
        <w:rPr>
          <w:kern w:val="0"/>
          <w:szCs w:val="24"/>
          <w:lang w:val="en-GB" w:eastAsia="en-US"/>
        </w:rPr>
        <w:t>“K-value”</w:t>
      </w:r>
    </w:p>
    <w:p w14:paraId="6CEE1A04" w14:textId="77777777" w:rsidR="004F2E7F" w:rsidRDefault="004F2E7F" w:rsidP="004F2E7F">
      <w:pPr>
        <w:rPr>
          <w:b/>
          <w:szCs w:val="24"/>
          <w:lang w:val="en-GB"/>
        </w:rPr>
      </w:pPr>
    </w:p>
    <w:p w14:paraId="7DE29D3D" w14:textId="302740CF" w:rsidR="004F2E7F" w:rsidRPr="004F2E7F" w:rsidRDefault="004F2E7F" w:rsidP="004F2E7F">
      <w:pPr>
        <w:rPr>
          <w:b/>
          <w:szCs w:val="24"/>
          <w:lang w:val="en-GB"/>
        </w:rPr>
      </w:pPr>
      <w:r w:rsidRPr="004F2E7F">
        <w:rPr>
          <w:b/>
          <w:szCs w:val="24"/>
          <w:lang w:val="en-GB"/>
        </w:rPr>
        <w:t>Is it economic to build house with unlimited heat insulation thickness?</w:t>
      </w:r>
    </w:p>
    <w:p w14:paraId="79B723D8" w14:textId="77777777" w:rsidR="004F2E7F" w:rsidRPr="004F2E7F" w:rsidRDefault="004F2E7F" w:rsidP="004F2E7F">
      <w:pPr>
        <w:numPr>
          <w:ilvl w:val="0"/>
          <w:numId w:val="37"/>
        </w:numPr>
        <w:spacing w:after="160"/>
        <w:ind w:left="426"/>
        <w:contextualSpacing/>
        <w:rPr>
          <w:kern w:val="0"/>
          <w:szCs w:val="24"/>
          <w:lang w:val="en-GB" w:eastAsia="en-US"/>
        </w:rPr>
      </w:pPr>
      <w:r w:rsidRPr="004F2E7F">
        <w:rPr>
          <w:kern w:val="0"/>
          <w:szCs w:val="24"/>
          <w:lang w:val="en-GB" w:eastAsia="lv-LV"/>
        </w:rPr>
        <w:t xml:space="preserve">Yes, more heat insulation material means warmer building in Winter time. </w:t>
      </w:r>
    </w:p>
    <w:p w14:paraId="01E70AE3" w14:textId="77777777" w:rsidR="004F2E7F" w:rsidRPr="004F2E7F" w:rsidRDefault="004F2E7F" w:rsidP="004F2E7F">
      <w:pPr>
        <w:numPr>
          <w:ilvl w:val="0"/>
          <w:numId w:val="37"/>
        </w:numPr>
        <w:spacing w:after="160"/>
        <w:ind w:left="426"/>
        <w:contextualSpacing/>
        <w:rPr>
          <w:kern w:val="0"/>
          <w:szCs w:val="24"/>
          <w:u w:val="single"/>
          <w:lang w:val="en-GB" w:eastAsia="en-US"/>
        </w:rPr>
      </w:pPr>
      <w:r w:rsidRPr="004F2E7F">
        <w:rPr>
          <w:kern w:val="0"/>
          <w:szCs w:val="24"/>
          <w:u w:val="single"/>
          <w:lang w:val="en-GB" w:eastAsia="en-US"/>
        </w:rPr>
        <w:t>No. Heat insulation material should be close to Economic Thickness.</w:t>
      </w:r>
    </w:p>
    <w:p w14:paraId="17994BDB" w14:textId="77777777" w:rsidR="004F2E7F" w:rsidRPr="004F2E7F" w:rsidRDefault="004F2E7F" w:rsidP="004F2E7F">
      <w:pPr>
        <w:numPr>
          <w:ilvl w:val="0"/>
          <w:numId w:val="37"/>
        </w:numPr>
        <w:spacing w:after="160"/>
        <w:ind w:left="426"/>
        <w:contextualSpacing/>
        <w:rPr>
          <w:kern w:val="0"/>
          <w:szCs w:val="24"/>
          <w:lang w:val="en-GB" w:eastAsia="en-US"/>
        </w:rPr>
      </w:pPr>
      <w:r w:rsidRPr="004F2E7F">
        <w:rPr>
          <w:kern w:val="0"/>
          <w:szCs w:val="24"/>
          <w:lang w:val="en-GB" w:eastAsia="en-US"/>
        </w:rPr>
        <w:t>Economic parameters and heat insulation material thickness aren’t connected.</w:t>
      </w:r>
    </w:p>
    <w:p w14:paraId="2642DD66" w14:textId="77777777" w:rsidR="003E27E6" w:rsidRPr="003E27E6" w:rsidRDefault="003E27E6" w:rsidP="003E27E6">
      <w:pPr>
        <w:spacing w:after="160" w:line="259" w:lineRule="auto"/>
        <w:contextualSpacing/>
        <w:rPr>
          <w:rFonts w:cs="Arial"/>
          <w:color w:val="000000"/>
          <w:kern w:val="0"/>
          <w:szCs w:val="24"/>
          <w:lang w:eastAsia="en-US"/>
        </w:rPr>
      </w:pPr>
    </w:p>
    <w:p w14:paraId="30E18A05" w14:textId="39D2C1B2" w:rsidR="00591F34" w:rsidRDefault="00591F34">
      <w:pPr>
        <w:spacing w:after="0" w:line="240" w:lineRule="auto"/>
        <w:jc w:val="left"/>
        <w:rPr>
          <w:lang w:val="en-GB"/>
        </w:rPr>
      </w:pPr>
      <w:r>
        <w:rPr>
          <w:lang w:val="en-GB"/>
        </w:rPr>
        <w:br w:type="page"/>
      </w:r>
    </w:p>
    <w:p w14:paraId="4BE1036E" w14:textId="2417A3CC" w:rsidR="000E4443" w:rsidRDefault="000E4443" w:rsidP="000E4443">
      <w:pPr>
        <w:pStyle w:val="Heading1"/>
        <w:ind w:left="720"/>
      </w:pPr>
      <w:bookmarkStart w:id="280" w:name="_Toc68676626"/>
      <w:r>
        <w:lastRenderedPageBreak/>
        <w:t>CASE STUDIES AND APPLICATION SCENARIO ANALYSIS</w:t>
      </w:r>
      <w:bookmarkEnd w:id="280"/>
    </w:p>
    <w:p w14:paraId="4D5A8907" w14:textId="32D08002" w:rsidR="00D86520" w:rsidRDefault="00D86520" w:rsidP="00850026">
      <w:r w:rsidRPr="00D86520">
        <w:t>FIRE SAFETY AND PROTECTION SOLUTIONS</w:t>
      </w:r>
    </w:p>
    <w:p w14:paraId="0952E49C" w14:textId="0EDAF301" w:rsidR="00850026" w:rsidRPr="00850026" w:rsidRDefault="00D86520" w:rsidP="00850026">
      <w:pPr>
        <w:rPr>
          <w:rFonts w:eastAsia="Calibri" w:cs="Angsana New"/>
          <w:u w:val="single"/>
          <w:lang w:val="en-GB"/>
        </w:rPr>
      </w:pPr>
      <w:r>
        <w:t xml:space="preserve">1. </w:t>
      </w:r>
      <w:r w:rsidR="00850026" w:rsidRPr="00850026">
        <w:rPr>
          <w:rFonts w:eastAsia="Calibri" w:cs="Angsana New"/>
          <w:lang w:val="en-GB"/>
        </w:rPr>
        <w:t>What could be expected temperature inside the ordinary dwelling 22,5 minutes after fire breakout?</w:t>
      </w:r>
    </w:p>
    <w:p w14:paraId="4C18DA96" w14:textId="77777777" w:rsidR="00850026" w:rsidRPr="00850026" w:rsidRDefault="00850026" w:rsidP="00850026">
      <w:pPr>
        <w:rPr>
          <w:rFonts w:eastAsia="Calibri" w:cs="Angsana New"/>
          <w:u w:val="single"/>
          <w:lang w:val="en-GB"/>
        </w:rPr>
      </w:pPr>
      <w:r w:rsidRPr="00850026">
        <w:rPr>
          <w:rFonts w:eastAsia="Calibri" w:cs="Angsana New"/>
          <w:u w:val="single"/>
          <w:lang w:val="en-GB"/>
        </w:rPr>
        <w:t>Solution</w:t>
      </w:r>
    </w:p>
    <w:p w14:paraId="708682E2" w14:textId="5966B942" w:rsidR="00850026" w:rsidRDefault="00850026" w:rsidP="00850026">
      <w:pPr>
        <w:rPr>
          <w:rFonts w:eastAsia="Calibri" w:cs="Angsana New"/>
          <w:lang w:val="en-GB"/>
        </w:rPr>
      </w:pPr>
      <w:r w:rsidRPr="00850026">
        <w:rPr>
          <w:rFonts w:eastAsia="Calibri" w:cs="Angsana New"/>
          <w:lang w:val="en-GB"/>
        </w:rPr>
        <w:t>Student has to choose appropriate standard fire scenario and read the data from graph or do calculation according EN 1991-1-2 using appropriate equation (3.4), (3.5) or (3.6).</w:t>
      </w:r>
    </w:p>
    <w:p w14:paraId="54DE0519" w14:textId="77777777" w:rsidR="008E6F0E" w:rsidRPr="00850026" w:rsidRDefault="008E6F0E" w:rsidP="00850026">
      <w:pPr>
        <w:rPr>
          <w:rFonts w:eastAsia="Calibri" w:cs="Angsana New"/>
          <w:lang w:val="en-GB"/>
        </w:rPr>
      </w:pPr>
    </w:p>
    <w:p w14:paraId="7358027F" w14:textId="77777777" w:rsidR="00850026" w:rsidRPr="00850026" w:rsidRDefault="00850026" w:rsidP="00850026">
      <w:pPr>
        <w:rPr>
          <w:rFonts w:eastAsia="Calibri" w:cs="Angsana New"/>
          <w:lang w:val="en-GB"/>
        </w:rPr>
      </w:pPr>
      <w:r w:rsidRPr="00850026">
        <w:rPr>
          <w:rFonts w:eastAsia="Calibri" w:cs="Angsana New"/>
          <w:noProof/>
          <w:lang w:val="lv-LV" w:eastAsia="lv-LV"/>
        </w:rPr>
        <w:drawing>
          <wp:inline distT="0" distB="0" distL="0" distR="0" wp14:anchorId="1264BFA5" wp14:editId="3E18DA02">
            <wp:extent cx="5991225" cy="4667250"/>
            <wp:effectExtent l="0" t="0" r="9525" b="0"/>
            <wp:docPr id="10" name="Diagramma 136">
              <a:extLst xmlns:a="http://schemas.openxmlformats.org/drawingml/2006/main">
                <a:ext uri="{FF2B5EF4-FFF2-40B4-BE49-F238E27FC236}">
                  <a16:creationId xmlns:a16="http://schemas.microsoft.com/office/drawing/2014/main" id="{A282B078-3534-4583-879C-E3C76A434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5780A6" w14:textId="3099B275" w:rsidR="000E4443" w:rsidRDefault="000E4443" w:rsidP="000E4443">
      <w:pPr>
        <w:ind w:left="360"/>
      </w:pPr>
    </w:p>
    <w:p w14:paraId="2A6C9394" w14:textId="2201E02B" w:rsidR="00D86520" w:rsidRDefault="00D86520" w:rsidP="000E4443">
      <w:pPr>
        <w:ind w:left="360"/>
      </w:pPr>
    </w:p>
    <w:p w14:paraId="77B17E84" w14:textId="544D1B58" w:rsidR="000E4443" w:rsidRDefault="008152B3" w:rsidP="000E4443">
      <w:pPr>
        <w:ind w:left="360"/>
      </w:pPr>
      <w:r w:rsidRPr="008152B3">
        <w:lastRenderedPageBreak/>
        <w:t>THERMAL INSULATION MATERIALS</w:t>
      </w:r>
    </w:p>
    <w:p w14:paraId="113CD77E" w14:textId="77777777" w:rsidR="00D86520" w:rsidRPr="00D86520" w:rsidRDefault="000E4443" w:rsidP="00D86520">
      <w:pPr>
        <w:rPr>
          <w:rFonts w:eastAsia="Calibri" w:cs="Angsana New"/>
          <w:u w:val="single"/>
        </w:rPr>
      </w:pPr>
      <w:r>
        <w:t xml:space="preserve">2. </w:t>
      </w:r>
      <w:r w:rsidR="00D86520" w:rsidRPr="00D86520">
        <w:rPr>
          <w:rFonts w:eastAsia="Calibri" w:cs="Angsana New"/>
          <w:u w:val="single"/>
        </w:rPr>
        <w:t xml:space="preserve">Task: </w:t>
      </w:r>
      <w:r w:rsidR="00D86520" w:rsidRPr="00D86520">
        <w:rPr>
          <w:rFonts w:eastAsia="Calibri" w:cs="Angsana New"/>
        </w:rPr>
        <w:t xml:space="preserve">The buyer cannot decide which house to build: wood or brick house. But it wants to have building with the same thickness (0.35m), and with less </w:t>
      </w:r>
      <w:r w:rsidR="00D86520" w:rsidRPr="00D86520">
        <w:rPr>
          <w:rFonts w:eastAsia="Calibri" w:cs="Angsana New"/>
          <w:lang w:val="en-GB" w:eastAsia="lv-LV"/>
        </w:rPr>
        <w:t>conductive heat loss. Please help him (calculate only walls, without windows and doors).</w:t>
      </w:r>
    </w:p>
    <w:p w14:paraId="6623C7A0" w14:textId="77777777" w:rsidR="00D86520" w:rsidRPr="00D86520" w:rsidRDefault="00D86520" w:rsidP="00D86520">
      <w:pPr>
        <w:rPr>
          <w:rFonts w:eastAsia="Calibri" w:cs="Angsana New"/>
          <w:lang w:val="en-GB"/>
        </w:rPr>
      </w:pPr>
      <w:r w:rsidRPr="00D86520">
        <w:rPr>
          <w:rFonts w:eastAsia="Calibri" w:cs="Angsana New"/>
          <w:lang w:val="en-GB"/>
        </w:rPr>
        <w:t xml:space="preserve">House wall consist of </w:t>
      </w:r>
    </w:p>
    <w:tbl>
      <w:tblPr>
        <w:tblStyle w:val="TableGrid10"/>
        <w:tblW w:w="0" w:type="auto"/>
        <w:jc w:val="center"/>
        <w:tblInd w:w="0" w:type="dxa"/>
        <w:tblLook w:val="04A0" w:firstRow="1" w:lastRow="0" w:firstColumn="1" w:lastColumn="0" w:noHBand="0" w:noVBand="1"/>
      </w:tblPr>
      <w:tblGrid>
        <w:gridCol w:w="2405"/>
        <w:gridCol w:w="2135"/>
        <w:gridCol w:w="7"/>
        <w:gridCol w:w="2111"/>
        <w:gridCol w:w="2304"/>
        <w:gridCol w:w="11"/>
      </w:tblGrid>
      <w:tr w:rsidR="00D86520" w:rsidRPr="00D86520" w14:paraId="00536C1E" w14:textId="77777777" w:rsidTr="00D86520">
        <w:trPr>
          <w:jc w:val="center"/>
        </w:trPr>
        <w:tc>
          <w:tcPr>
            <w:tcW w:w="4547" w:type="dxa"/>
            <w:gridSpan w:val="3"/>
            <w:tcBorders>
              <w:top w:val="single" w:sz="4" w:space="0" w:color="auto"/>
              <w:left w:val="single" w:sz="4" w:space="0" w:color="auto"/>
              <w:bottom w:val="single" w:sz="4" w:space="0" w:color="auto"/>
              <w:right w:val="single" w:sz="4" w:space="0" w:color="auto"/>
            </w:tcBorders>
            <w:hideMark/>
          </w:tcPr>
          <w:p w14:paraId="05AE3093" w14:textId="77777777" w:rsidR="00D86520" w:rsidRPr="00D86520" w:rsidRDefault="00D86520" w:rsidP="00D86520">
            <w:pPr>
              <w:jc w:val="center"/>
              <w:rPr>
                <w:rFonts w:eastAsia="Calibri"/>
                <w:b/>
                <w:bCs/>
                <w:lang w:val="en-GB"/>
              </w:rPr>
            </w:pPr>
            <w:r w:rsidRPr="00D86520">
              <w:rPr>
                <w:rFonts w:eastAsia="Calibri"/>
                <w:b/>
                <w:bCs/>
                <w:lang w:val="en-GB"/>
              </w:rPr>
              <w:t>Wood house</w:t>
            </w:r>
          </w:p>
        </w:tc>
        <w:tc>
          <w:tcPr>
            <w:tcW w:w="4426" w:type="dxa"/>
            <w:gridSpan w:val="3"/>
            <w:tcBorders>
              <w:top w:val="single" w:sz="4" w:space="0" w:color="auto"/>
              <w:left w:val="single" w:sz="4" w:space="0" w:color="auto"/>
              <w:bottom w:val="single" w:sz="4" w:space="0" w:color="auto"/>
              <w:right w:val="single" w:sz="4" w:space="0" w:color="auto"/>
            </w:tcBorders>
            <w:hideMark/>
          </w:tcPr>
          <w:p w14:paraId="068A3D04" w14:textId="77777777" w:rsidR="00D86520" w:rsidRPr="00D86520" w:rsidRDefault="00D86520" w:rsidP="00D86520">
            <w:pPr>
              <w:jc w:val="center"/>
              <w:rPr>
                <w:rFonts w:eastAsia="Calibri"/>
                <w:b/>
                <w:bCs/>
                <w:lang w:val="en-GB"/>
              </w:rPr>
            </w:pPr>
            <w:r w:rsidRPr="00D86520">
              <w:rPr>
                <w:rFonts w:eastAsia="Calibri"/>
                <w:b/>
                <w:bCs/>
                <w:lang w:val="en-GB"/>
              </w:rPr>
              <w:t>Brick house</w:t>
            </w:r>
          </w:p>
        </w:tc>
      </w:tr>
      <w:tr w:rsidR="00D86520" w:rsidRPr="00D86520" w14:paraId="337A189B"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1B676E14" w14:textId="77777777" w:rsidR="00D86520" w:rsidRPr="00D86520" w:rsidRDefault="00D86520" w:rsidP="00D86520">
            <w:pPr>
              <w:rPr>
                <w:rFonts w:eastAsia="Calibri"/>
                <w:lang w:val="en-GB"/>
              </w:rPr>
            </w:pPr>
            <w:r w:rsidRPr="00D86520">
              <w:rPr>
                <w:rFonts w:eastAsia="Calibri"/>
                <w:lang w:val="en-GB"/>
              </w:rPr>
              <w:t>Material</w:t>
            </w:r>
          </w:p>
        </w:tc>
        <w:tc>
          <w:tcPr>
            <w:tcW w:w="2135" w:type="dxa"/>
            <w:tcBorders>
              <w:top w:val="single" w:sz="4" w:space="0" w:color="auto"/>
              <w:left w:val="single" w:sz="4" w:space="0" w:color="auto"/>
              <w:bottom w:val="single" w:sz="4" w:space="0" w:color="auto"/>
              <w:right w:val="single" w:sz="4" w:space="0" w:color="auto"/>
            </w:tcBorders>
            <w:hideMark/>
          </w:tcPr>
          <w:p w14:paraId="69F6AB10" w14:textId="77777777" w:rsidR="00D86520" w:rsidRPr="00D86520" w:rsidRDefault="00D86520" w:rsidP="00D86520">
            <w:pPr>
              <w:rPr>
                <w:rFonts w:eastAsia="Calibri"/>
                <w:lang w:val="en-GB"/>
              </w:rPr>
            </w:pPr>
            <w:r w:rsidRPr="00D86520">
              <w:rPr>
                <w:rFonts w:eastAsia="Calibri"/>
                <w:lang w:val="en-GB"/>
              </w:rPr>
              <w:t>Thickness, mm</w:t>
            </w:r>
          </w:p>
        </w:tc>
        <w:tc>
          <w:tcPr>
            <w:tcW w:w="2118" w:type="dxa"/>
            <w:gridSpan w:val="2"/>
            <w:tcBorders>
              <w:top w:val="single" w:sz="4" w:space="0" w:color="auto"/>
              <w:left w:val="single" w:sz="4" w:space="0" w:color="auto"/>
              <w:bottom w:val="single" w:sz="4" w:space="0" w:color="auto"/>
              <w:right w:val="single" w:sz="4" w:space="0" w:color="auto"/>
            </w:tcBorders>
            <w:hideMark/>
          </w:tcPr>
          <w:p w14:paraId="370D7D13" w14:textId="77777777" w:rsidR="00D86520" w:rsidRPr="00D86520" w:rsidRDefault="00D86520" w:rsidP="00D86520">
            <w:pPr>
              <w:rPr>
                <w:rFonts w:eastAsia="Calibri"/>
                <w:lang w:val="en-GB"/>
              </w:rPr>
            </w:pPr>
            <w:r w:rsidRPr="00D86520">
              <w:rPr>
                <w:rFonts w:eastAsia="Calibri"/>
                <w:lang w:val="en-GB"/>
              </w:rPr>
              <w:t>Material</w:t>
            </w:r>
          </w:p>
        </w:tc>
        <w:tc>
          <w:tcPr>
            <w:tcW w:w="2304" w:type="dxa"/>
            <w:tcBorders>
              <w:top w:val="single" w:sz="4" w:space="0" w:color="auto"/>
              <w:left w:val="single" w:sz="4" w:space="0" w:color="auto"/>
              <w:bottom w:val="single" w:sz="4" w:space="0" w:color="auto"/>
              <w:right w:val="single" w:sz="4" w:space="0" w:color="auto"/>
            </w:tcBorders>
            <w:hideMark/>
          </w:tcPr>
          <w:p w14:paraId="1B8409D6" w14:textId="77777777" w:rsidR="00D86520" w:rsidRPr="00D86520" w:rsidRDefault="00D86520" w:rsidP="00D86520">
            <w:pPr>
              <w:rPr>
                <w:rFonts w:eastAsia="Calibri"/>
                <w:lang w:val="en-GB"/>
              </w:rPr>
            </w:pPr>
            <w:r w:rsidRPr="00D86520">
              <w:rPr>
                <w:rFonts w:eastAsia="Calibri"/>
                <w:lang w:val="en-GB"/>
              </w:rPr>
              <w:t>Thickness, mm</w:t>
            </w:r>
          </w:p>
        </w:tc>
      </w:tr>
      <w:tr w:rsidR="00D86520" w:rsidRPr="00D86520" w14:paraId="09E122C7"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E0EBF2F" w14:textId="77777777" w:rsidR="00D86520" w:rsidRPr="00D86520" w:rsidRDefault="00D86520" w:rsidP="00D86520">
            <w:pPr>
              <w:rPr>
                <w:rFonts w:eastAsia="Calibri"/>
                <w:lang w:val="en-GB"/>
              </w:rPr>
            </w:pPr>
            <w:r w:rsidRPr="00D86520">
              <w:rPr>
                <w:rFonts w:eastAsia="Calibri"/>
                <w:lang w:val="en-GB"/>
              </w:rPr>
              <w:t>Plaster</w:t>
            </w:r>
          </w:p>
        </w:tc>
        <w:tc>
          <w:tcPr>
            <w:tcW w:w="2135" w:type="dxa"/>
            <w:tcBorders>
              <w:top w:val="single" w:sz="4" w:space="0" w:color="auto"/>
              <w:left w:val="single" w:sz="4" w:space="0" w:color="auto"/>
              <w:bottom w:val="single" w:sz="4" w:space="0" w:color="auto"/>
              <w:right w:val="single" w:sz="4" w:space="0" w:color="auto"/>
            </w:tcBorders>
            <w:hideMark/>
          </w:tcPr>
          <w:p w14:paraId="46C955DA" w14:textId="77777777" w:rsidR="00D86520" w:rsidRPr="00D86520" w:rsidRDefault="00D86520" w:rsidP="00D86520">
            <w:pPr>
              <w:jc w:val="center"/>
              <w:rPr>
                <w:rFonts w:eastAsia="Calibri"/>
                <w:lang w:val="en-GB"/>
              </w:rPr>
            </w:pPr>
            <w:r w:rsidRPr="00D86520">
              <w:rPr>
                <w:rFonts w:eastAsia="Calibri"/>
                <w:lang w:val="en-GB"/>
              </w:rPr>
              <w:t>25</w:t>
            </w:r>
          </w:p>
        </w:tc>
        <w:tc>
          <w:tcPr>
            <w:tcW w:w="2118" w:type="dxa"/>
            <w:gridSpan w:val="2"/>
            <w:tcBorders>
              <w:top w:val="single" w:sz="4" w:space="0" w:color="auto"/>
              <w:left w:val="single" w:sz="4" w:space="0" w:color="auto"/>
              <w:bottom w:val="single" w:sz="4" w:space="0" w:color="auto"/>
              <w:right w:val="single" w:sz="4" w:space="0" w:color="auto"/>
            </w:tcBorders>
            <w:hideMark/>
          </w:tcPr>
          <w:p w14:paraId="34EF55B3" w14:textId="77777777" w:rsidR="00D86520" w:rsidRPr="00D86520" w:rsidRDefault="00D86520" w:rsidP="00D86520">
            <w:pPr>
              <w:rPr>
                <w:rFonts w:eastAsia="Calibri"/>
                <w:lang w:val="en-GB"/>
              </w:rPr>
            </w:pPr>
            <w:r w:rsidRPr="00D86520">
              <w:rPr>
                <w:rFonts w:eastAsia="Calibri"/>
                <w:lang w:val="en-GB"/>
              </w:rPr>
              <w:t>Plaster</w:t>
            </w:r>
          </w:p>
        </w:tc>
        <w:tc>
          <w:tcPr>
            <w:tcW w:w="2304" w:type="dxa"/>
            <w:tcBorders>
              <w:top w:val="single" w:sz="4" w:space="0" w:color="auto"/>
              <w:left w:val="single" w:sz="4" w:space="0" w:color="auto"/>
              <w:bottom w:val="single" w:sz="4" w:space="0" w:color="auto"/>
              <w:right w:val="single" w:sz="4" w:space="0" w:color="auto"/>
            </w:tcBorders>
            <w:hideMark/>
          </w:tcPr>
          <w:p w14:paraId="5CB79522" w14:textId="77777777" w:rsidR="00D86520" w:rsidRPr="00D86520" w:rsidRDefault="00D86520" w:rsidP="00D86520">
            <w:pPr>
              <w:jc w:val="center"/>
              <w:rPr>
                <w:rFonts w:eastAsia="Calibri"/>
                <w:lang w:val="en-GB"/>
              </w:rPr>
            </w:pPr>
            <w:r w:rsidRPr="00D86520">
              <w:rPr>
                <w:rFonts w:eastAsia="Calibri"/>
                <w:lang w:val="en-GB"/>
              </w:rPr>
              <w:t>25</w:t>
            </w:r>
          </w:p>
        </w:tc>
      </w:tr>
      <w:tr w:rsidR="00D86520" w:rsidRPr="00D86520" w14:paraId="1C3711E9"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1CFFF593" w14:textId="77777777" w:rsidR="00D86520" w:rsidRPr="00D86520" w:rsidRDefault="00D86520" w:rsidP="00D86520">
            <w:pPr>
              <w:rPr>
                <w:rFonts w:eastAsia="Calibri"/>
                <w:lang w:val="en-GB"/>
              </w:rPr>
            </w:pPr>
            <w:r w:rsidRPr="00D86520">
              <w:rPr>
                <w:rFonts w:eastAsia="Calibri"/>
                <w:lang w:val="en-GB"/>
              </w:rPr>
              <w:t>Wood fibreboard</w:t>
            </w:r>
          </w:p>
        </w:tc>
        <w:tc>
          <w:tcPr>
            <w:tcW w:w="2135" w:type="dxa"/>
            <w:tcBorders>
              <w:top w:val="single" w:sz="4" w:space="0" w:color="auto"/>
              <w:left w:val="single" w:sz="4" w:space="0" w:color="auto"/>
              <w:bottom w:val="single" w:sz="4" w:space="0" w:color="auto"/>
              <w:right w:val="single" w:sz="4" w:space="0" w:color="auto"/>
            </w:tcBorders>
            <w:hideMark/>
          </w:tcPr>
          <w:p w14:paraId="227CD49B" w14:textId="77777777" w:rsidR="00D86520" w:rsidRPr="00D86520" w:rsidRDefault="00D86520" w:rsidP="00D86520">
            <w:pPr>
              <w:jc w:val="center"/>
              <w:rPr>
                <w:rFonts w:eastAsia="Calibri"/>
                <w:lang w:val="en-GB"/>
              </w:rPr>
            </w:pPr>
            <w:r w:rsidRPr="00D86520">
              <w:rPr>
                <w:rFonts w:eastAsia="Calibri"/>
                <w:lang w:val="en-GB"/>
              </w:rPr>
              <w:t>50</w:t>
            </w:r>
          </w:p>
        </w:tc>
        <w:tc>
          <w:tcPr>
            <w:tcW w:w="2118" w:type="dxa"/>
            <w:gridSpan w:val="2"/>
            <w:tcBorders>
              <w:top w:val="single" w:sz="4" w:space="0" w:color="auto"/>
              <w:left w:val="single" w:sz="4" w:space="0" w:color="auto"/>
              <w:bottom w:val="single" w:sz="4" w:space="0" w:color="auto"/>
              <w:right w:val="single" w:sz="4" w:space="0" w:color="auto"/>
            </w:tcBorders>
            <w:hideMark/>
          </w:tcPr>
          <w:p w14:paraId="29F50DBC" w14:textId="77777777" w:rsidR="00D86520" w:rsidRPr="00D86520" w:rsidRDefault="00D86520" w:rsidP="00D86520">
            <w:pPr>
              <w:rPr>
                <w:rFonts w:eastAsia="Calibri"/>
                <w:lang w:val="en-GB"/>
              </w:rPr>
            </w:pPr>
            <w:r w:rsidRPr="00D86520">
              <w:rPr>
                <w:rFonts w:eastAsia="Calibri"/>
                <w:lang w:val="en-GB"/>
              </w:rPr>
              <w:t>Brick, insulating</w:t>
            </w:r>
          </w:p>
        </w:tc>
        <w:tc>
          <w:tcPr>
            <w:tcW w:w="2304" w:type="dxa"/>
            <w:tcBorders>
              <w:top w:val="single" w:sz="4" w:space="0" w:color="auto"/>
              <w:left w:val="single" w:sz="4" w:space="0" w:color="auto"/>
              <w:bottom w:val="single" w:sz="4" w:space="0" w:color="auto"/>
              <w:right w:val="single" w:sz="4" w:space="0" w:color="auto"/>
            </w:tcBorders>
            <w:hideMark/>
          </w:tcPr>
          <w:p w14:paraId="391CAD74" w14:textId="77777777" w:rsidR="00D86520" w:rsidRPr="00D86520" w:rsidRDefault="00D86520" w:rsidP="00D86520">
            <w:pPr>
              <w:jc w:val="center"/>
              <w:rPr>
                <w:rFonts w:eastAsia="Calibri"/>
                <w:lang w:val="en-GB"/>
              </w:rPr>
            </w:pPr>
            <w:r w:rsidRPr="00D86520">
              <w:rPr>
                <w:rFonts w:eastAsia="Calibri"/>
                <w:lang w:val="en-GB"/>
              </w:rPr>
              <w:t>300</w:t>
            </w:r>
          </w:p>
        </w:tc>
      </w:tr>
      <w:tr w:rsidR="00D86520" w:rsidRPr="00D86520" w14:paraId="54FBFE5C"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07B6D829" w14:textId="77777777" w:rsidR="00D86520" w:rsidRPr="00D86520" w:rsidRDefault="00D86520" w:rsidP="00D86520">
            <w:pPr>
              <w:rPr>
                <w:rFonts w:eastAsia="Calibri"/>
                <w:lang w:val="en-GB"/>
              </w:rPr>
            </w:pPr>
            <w:r w:rsidRPr="00D86520">
              <w:rPr>
                <w:rFonts w:eastAsia="Calibri"/>
                <w:lang w:val="en-GB"/>
              </w:rPr>
              <w:t>Wood pulp</w:t>
            </w:r>
          </w:p>
        </w:tc>
        <w:tc>
          <w:tcPr>
            <w:tcW w:w="2135" w:type="dxa"/>
            <w:tcBorders>
              <w:top w:val="single" w:sz="4" w:space="0" w:color="auto"/>
              <w:left w:val="single" w:sz="4" w:space="0" w:color="auto"/>
              <w:bottom w:val="single" w:sz="4" w:space="0" w:color="auto"/>
              <w:right w:val="single" w:sz="4" w:space="0" w:color="auto"/>
            </w:tcBorders>
            <w:hideMark/>
          </w:tcPr>
          <w:p w14:paraId="0C8F5F6F" w14:textId="77777777" w:rsidR="00D86520" w:rsidRPr="00D86520" w:rsidRDefault="00D86520" w:rsidP="00D86520">
            <w:pPr>
              <w:jc w:val="center"/>
              <w:rPr>
                <w:rFonts w:eastAsia="Calibri"/>
                <w:lang w:val="en-GB"/>
              </w:rPr>
            </w:pPr>
            <w:r w:rsidRPr="00D86520">
              <w:rPr>
                <w:rFonts w:eastAsia="Calibri"/>
                <w:lang w:val="en-GB"/>
              </w:rPr>
              <w:t>210</w:t>
            </w:r>
          </w:p>
        </w:tc>
        <w:tc>
          <w:tcPr>
            <w:tcW w:w="2118" w:type="dxa"/>
            <w:gridSpan w:val="2"/>
            <w:tcBorders>
              <w:top w:val="single" w:sz="4" w:space="0" w:color="auto"/>
              <w:left w:val="single" w:sz="4" w:space="0" w:color="auto"/>
              <w:bottom w:val="single" w:sz="4" w:space="0" w:color="auto"/>
              <w:right w:val="single" w:sz="4" w:space="0" w:color="auto"/>
            </w:tcBorders>
            <w:hideMark/>
          </w:tcPr>
          <w:p w14:paraId="734CE430" w14:textId="77777777" w:rsidR="00D86520" w:rsidRPr="00D86520" w:rsidRDefault="00D86520" w:rsidP="00D86520">
            <w:pPr>
              <w:rPr>
                <w:rFonts w:eastAsia="Calibri"/>
                <w:lang w:val="en-GB"/>
              </w:rPr>
            </w:pPr>
            <w:r w:rsidRPr="00D86520">
              <w:rPr>
                <w:rFonts w:eastAsia="Calibri"/>
                <w:lang w:val="en-GB"/>
              </w:rPr>
              <w:t>Rockwool</w:t>
            </w:r>
          </w:p>
        </w:tc>
        <w:tc>
          <w:tcPr>
            <w:tcW w:w="2304" w:type="dxa"/>
            <w:tcBorders>
              <w:top w:val="single" w:sz="4" w:space="0" w:color="auto"/>
              <w:left w:val="single" w:sz="4" w:space="0" w:color="auto"/>
              <w:bottom w:val="single" w:sz="4" w:space="0" w:color="auto"/>
              <w:right w:val="single" w:sz="4" w:space="0" w:color="auto"/>
            </w:tcBorders>
            <w:hideMark/>
          </w:tcPr>
          <w:p w14:paraId="67DAEE7C" w14:textId="77777777" w:rsidR="00D86520" w:rsidRPr="00D86520" w:rsidRDefault="00D86520" w:rsidP="00D86520">
            <w:pPr>
              <w:jc w:val="center"/>
              <w:rPr>
                <w:rFonts w:eastAsia="Calibri"/>
                <w:lang w:val="en-GB"/>
              </w:rPr>
            </w:pPr>
            <w:r w:rsidRPr="00D86520">
              <w:rPr>
                <w:rFonts w:eastAsia="Calibri"/>
                <w:lang w:val="en-GB"/>
              </w:rPr>
              <w:t>50</w:t>
            </w:r>
          </w:p>
        </w:tc>
      </w:tr>
      <w:tr w:rsidR="00D86520" w:rsidRPr="00D86520" w14:paraId="63C06B6B"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259FE2A" w14:textId="77777777" w:rsidR="00D86520" w:rsidRPr="00D86520" w:rsidRDefault="00D86520" w:rsidP="00D86520">
            <w:pPr>
              <w:rPr>
                <w:rFonts w:eastAsia="Calibri"/>
                <w:lang w:val="en-GB"/>
              </w:rPr>
            </w:pPr>
            <w:r w:rsidRPr="00D86520">
              <w:rPr>
                <w:rFonts w:eastAsia="Calibri"/>
                <w:lang w:val="en-GB"/>
              </w:rPr>
              <w:t>Wood fibreboard</w:t>
            </w:r>
          </w:p>
        </w:tc>
        <w:tc>
          <w:tcPr>
            <w:tcW w:w="2135" w:type="dxa"/>
            <w:tcBorders>
              <w:top w:val="single" w:sz="4" w:space="0" w:color="auto"/>
              <w:left w:val="single" w:sz="4" w:space="0" w:color="auto"/>
              <w:bottom w:val="single" w:sz="4" w:space="0" w:color="auto"/>
              <w:right w:val="single" w:sz="4" w:space="0" w:color="auto"/>
            </w:tcBorders>
            <w:hideMark/>
          </w:tcPr>
          <w:p w14:paraId="31787CEE" w14:textId="77777777" w:rsidR="00D86520" w:rsidRPr="00D86520" w:rsidRDefault="00D86520" w:rsidP="00D86520">
            <w:pPr>
              <w:jc w:val="center"/>
              <w:rPr>
                <w:rFonts w:eastAsia="Calibri"/>
                <w:lang w:val="en-GB"/>
              </w:rPr>
            </w:pPr>
            <w:r w:rsidRPr="00D86520">
              <w:rPr>
                <w:rFonts w:eastAsia="Calibri"/>
                <w:lang w:val="en-GB"/>
              </w:rPr>
              <w:t>50</w:t>
            </w:r>
          </w:p>
        </w:tc>
        <w:tc>
          <w:tcPr>
            <w:tcW w:w="2118" w:type="dxa"/>
            <w:gridSpan w:val="2"/>
            <w:tcBorders>
              <w:top w:val="single" w:sz="4" w:space="0" w:color="auto"/>
              <w:left w:val="single" w:sz="4" w:space="0" w:color="auto"/>
              <w:bottom w:val="single" w:sz="4" w:space="0" w:color="auto"/>
              <w:right w:val="single" w:sz="4" w:space="0" w:color="auto"/>
            </w:tcBorders>
            <w:hideMark/>
          </w:tcPr>
          <w:p w14:paraId="765D90F9" w14:textId="77777777" w:rsidR="00D86520" w:rsidRPr="00D86520" w:rsidRDefault="00D86520" w:rsidP="00D86520">
            <w:pPr>
              <w:rPr>
                <w:rFonts w:eastAsia="Calibri"/>
                <w:lang w:val="en-GB"/>
              </w:rPr>
            </w:pPr>
            <w:r w:rsidRPr="00D86520">
              <w:rPr>
                <w:rFonts w:eastAsia="Calibri"/>
                <w:lang w:val="en-GB"/>
              </w:rPr>
              <w:t>Gypsy board</w:t>
            </w:r>
          </w:p>
        </w:tc>
        <w:tc>
          <w:tcPr>
            <w:tcW w:w="2304" w:type="dxa"/>
            <w:tcBorders>
              <w:top w:val="single" w:sz="4" w:space="0" w:color="auto"/>
              <w:left w:val="single" w:sz="4" w:space="0" w:color="auto"/>
              <w:bottom w:val="single" w:sz="4" w:space="0" w:color="auto"/>
              <w:right w:val="single" w:sz="4" w:space="0" w:color="auto"/>
            </w:tcBorders>
            <w:hideMark/>
          </w:tcPr>
          <w:p w14:paraId="7E8F8A7A" w14:textId="77777777" w:rsidR="00D86520" w:rsidRPr="00D86520" w:rsidRDefault="00D86520" w:rsidP="00D86520">
            <w:pPr>
              <w:jc w:val="center"/>
              <w:rPr>
                <w:rFonts w:eastAsia="Calibri"/>
                <w:lang w:val="en-GB"/>
              </w:rPr>
            </w:pPr>
            <w:r w:rsidRPr="00D86520">
              <w:rPr>
                <w:rFonts w:eastAsia="Calibri"/>
                <w:lang w:val="en-GB"/>
              </w:rPr>
              <w:t>24</w:t>
            </w:r>
          </w:p>
        </w:tc>
      </w:tr>
      <w:tr w:rsidR="00D86520" w:rsidRPr="00D86520" w14:paraId="5D3BD52D" w14:textId="77777777" w:rsidTr="00D86520">
        <w:trPr>
          <w:gridAfter w:val="1"/>
          <w:wAfter w:w="11" w:type="dxa"/>
          <w:jc w:val="center"/>
        </w:trPr>
        <w:tc>
          <w:tcPr>
            <w:tcW w:w="2405" w:type="dxa"/>
            <w:tcBorders>
              <w:top w:val="single" w:sz="4" w:space="0" w:color="auto"/>
              <w:left w:val="single" w:sz="4" w:space="0" w:color="auto"/>
              <w:bottom w:val="single" w:sz="4" w:space="0" w:color="auto"/>
              <w:right w:val="single" w:sz="4" w:space="0" w:color="auto"/>
            </w:tcBorders>
            <w:hideMark/>
          </w:tcPr>
          <w:p w14:paraId="67E5E6DF" w14:textId="77777777" w:rsidR="00D86520" w:rsidRPr="00D86520" w:rsidRDefault="00D86520" w:rsidP="00D86520">
            <w:pPr>
              <w:rPr>
                <w:rFonts w:eastAsia="Calibri"/>
                <w:lang w:val="en-GB"/>
              </w:rPr>
            </w:pPr>
            <w:r w:rsidRPr="00D86520">
              <w:rPr>
                <w:rFonts w:eastAsia="Calibri"/>
                <w:lang w:val="en-GB"/>
              </w:rPr>
              <w:t>Clay, dry</w:t>
            </w:r>
          </w:p>
        </w:tc>
        <w:tc>
          <w:tcPr>
            <w:tcW w:w="2135" w:type="dxa"/>
            <w:tcBorders>
              <w:top w:val="single" w:sz="4" w:space="0" w:color="auto"/>
              <w:left w:val="single" w:sz="4" w:space="0" w:color="auto"/>
              <w:bottom w:val="single" w:sz="4" w:space="0" w:color="auto"/>
              <w:right w:val="single" w:sz="4" w:space="0" w:color="auto"/>
            </w:tcBorders>
            <w:hideMark/>
          </w:tcPr>
          <w:p w14:paraId="79D6F4A4" w14:textId="77777777" w:rsidR="00D86520" w:rsidRPr="00D86520" w:rsidRDefault="00D86520" w:rsidP="00D86520">
            <w:pPr>
              <w:jc w:val="center"/>
              <w:rPr>
                <w:rFonts w:eastAsia="Calibri"/>
                <w:lang w:val="en-GB"/>
              </w:rPr>
            </w:pPr>
            <w:r w:rsidRPr="00D86520">
              <w:rPr>
                <w:rFonts w:eastAsia="Calibri"/>
                <w:lang w:val="en-GB"/>
              </w:rPr>
              <w:t>15</w:t>
            </w:r>
          </w:p>
        </w:tc>
        <w:tc>
          <w:tcPr>
            <w:tcW w:w="2118" w:type="dxa"/>
            <w:gridSpan w:val="2"/>
            <w:tcBorders>
              <w:top w:val="single" w:sz="4" w:space="0" w:color="auto"/>
              <w:left w:val="single" w:sz="4" w:space="0" w:color="auto"/>
              <w:bottom w:val="single" w:sz="4" w:space="0" w:color="auto"/>
              <w:right w:val="single" w:sz="4" w:space="0" w:color="auto"/>
            </w:tcBorders>
            <w:hideMark/>
          </w:tcPr>
          <w:p w14:paraId="46742C8B" w14:textId="77777777" w:rsidR="00D86520" w:rsidRPr="00D86520" w:rsidRDefault="00D86520" w:rsidP="00D86520">
            <w:pPr>
              <w:rPr>
                <w:rFonts w:eastAsia="Calibri"/>
                <w:lang w:val="en-GB"/>
              </w:rPr>
            </w:pPr>
            <w:r w:rsidRPr="00D86520">
              <w:rPr>
                <w:rFonts w:eastAsia="Calibri"/>
                <w:lang w:val="en-GB"/>
              </w:rPr>
              <w:t>Plaster</w:t>
            </w:r>
          </w:p>
        </w:tc>
        <w:tc>
          <w:tcPr>
            <w:tcW w:w="2304" w:type="dxa"/>
            <w:tcBorders>
              <w:top w:val="single" w:sz="4" w:space="0" w:color="auto"/>
              <w:left w:val="single" w:sz="4" w:space="0" w:color="auto"/>
              <w:bottom w:val="single" w:sz="4" w:space="0" w:color="auto"/>
              <w:right w:val="single" w:sz="4" w:space="0" w:color="auto"/>
            </w:tcBorders>
            <w:hideMark/>
          </w:tcPr>
          <w:p w14:paraId="71DD98CD" w14:textId="77777777" w:rsidR="00D86520" w:rsidRPr="00D86520" w:rsidRDefault="00D86520" w:rsidP="00D86520">
            <w:pPr>
              <w:jc w:val="center"/>
              <w:rPr>
                <w:rFonts w:eastAsia="Calibri"/>
                <w:lang w:val="en-GB"/>
              </w:rPr>
            </w:pPr>
            <w:r w:rsidRPr="00D86520">
              <w:rPr>
                <w:rFonts w:eastAsia="Calibri"/>
                <w:lang w:val="en-GB"/>
              </w:rPr>
              <w:t>15</w:t>
            </w:r>
          </w:p>
        </w:tc>
      </w:tr>
    </w:tbl>
    <w:p w14:paraId="5B6DFDFB" w14:textId="77777777" w:rsidR="00D86520" w:rsidRPr="00D86520" w:rsidRDefault="00D86520" w:rsidP="00D86520">
      <w:pPr>
        <w:spacing w:after="0" w:line="240" w:lineRule="auto"/>
        <w:rPr>
          <w:rFonts w:eastAsia="Calibri" w:cs="Angsana New"/>
          <w:lang w:val="en-GB" w:eastAsia="lv-LV"/>
        </w:rPr>
      </w:pPr>
    </w:p>
    <w:p w14:paraId="25B56FD6" w14:textId="77777777" w:rsidR="00D86520" w:rsidRPr="00D86520" w:rsidRDefault="00D86520" w:rsidP="00D86520">
      <w:pPr>
        <w:spacing w:after="0" w:line="240" w:lineRule="auto"/>
        <w:rPr>
          <w:rFonts w:eastAsia="Calibri" w:cs="Angsana New"/>
          <w:lang w:val="en-GB"/>
        </w:rPr>
      </w:pPr>
      <w:r w:rsidRPr="00D86520">
        <w:rPr>
          <w:rFonts w:eastAsia="Calibri" w:cs="Angsana New"/>
          <w:lang w:val="en-GB" w:eastAsia="lv-LV"/>
        </w:rPr>
        <w:t>R value for: outside surface</w:t>
      </w:r>
      <w:r w:rsidRPr="00D86520">
        <w:rPr>
          <w:rFonts w:eastAsia="Calibri" w:cs="Angsana New"/>
          <w:lang w:val="en-GB"/>
        </w:rPr>
        <w:t xml:space="preserve"> - </w:t>
      </w:r>
      <w:r w:rsidRPr="00D86520">
        <w:rPr>
          <w:rFonts w:eastAsia="Calibri" w:cs="Angsana New"/>
          <w:lang w:val="en-GB" w:eastAsia="lv-LV"/>
        </w:rPr>
        <w:t>0.040 K m²/W</w:t>
      </w:r>
      <w:r w:rsidRPr="00D86520">
        <w:rPr>
          <w:rFonts w:eastAsia="Calibri" w:cs="Angsana New"/>
          <w:lang w:val="en-GB"/>
        </w:rPr>
        <w:t xml:space="preserve"> and inside surface - </w:t>
      </w:r>
      <w:r w:rsidRPr="00D86520">
        <w:rPr>
          <w:rFonts w:eastAsia="Calibri" w:cs="Angsana New"/>
          <w:lang w:val="en-GB" w:eastAsia="lv-LV"/>
        </w:rPr>
        <w:t>0.130 Km²/W</w:t>
      </w:r>
      <w:r w:rsidRPr="00D86520">
        <w:rPr>
          <w:rFonts w:eastAsia="Calibri" w:cs="Angsana New"/>
          <w:lang w:val="en-GB"/>
        </w:rPr>
        <w:t xml:space="preserve">, </w:t>
      </w:r>
    </w:p>
    <w:p w14:paraId="3C901C90" w14:textId="77777777" w:rsidR="00D86520" w:rsidRPr="00D86520" w:rsidRDefault="00D86520" w:rsidP="00D86520">
      <w:pPr>
        <w:spacing w:after="0" w:line="240" w:lineRule="auto"/>
        <w:rPr>
          <w:rFonts w:eastAsia="Calibri" w:cs="Angsana New"/>
          <w:lang w:val="en-GB"/>
        </w:rPr>
      </w:pPr>
      <w:r w:rsidRPr="00D86520">
        <w:rPr>
          <w:rFonts w:eastAsia="Calibri" w:cs="Angsana New"/>
          <w:lang w:val="en-GB"/>
        </w:rPr>
        <w:t>House wall size: 3m (H) x 40m (L)</w:t>
      </w:r>
    </w:p>
    <w:p w14:paraId="7FA4A683" w14:textId="77777777" w:rsidR="00D86520" w:rsidRPr="00D86520" w:rsidRDefault="00D86520" w:rsidP="00D86520">
      <w:pPr>
        <w:spacing w:after="0" w:line="240" w:lineRule="auto"/>
        <w:rPr>
          <w:rFonts w:eastAsia="Calibri" w:cs="Angsana New"/>
          <w:lang w:val="en-GB"/>
        </w:rPr>
      </w:pPr>
      <w:r w:rsidRPr="00D86520">
        <w:rPr>
          <w:rFonts w:eastAsia="Calibri" w:cs="Angsana New"/>
          <w:lang w:val="en-GB"/>
        </w:rPr>
        <w:t>Temperature difference is 41</w:t>
      </w:r>
      <w:r w:rsidRPr="00D86520">
        <w:rPr>
          <w:rFonts w:eastAsia="Calibri" w:cs="Angsana New"/>
          <w:vertAlign w:val="superscript"/>
          <w:lang w:val="en-GB"/>
        </w:rPr>
        <w:t>0</w:t>
      </w:r>
      <w:r w:rsidRPr="00D86520">
        <w:rPr>
          <w:rFonts w:eastAsia="Calibri" w:cs="Angsana New"/>
          <w:lang w:val="en-GB"/>
        </w:rPr>
        <w:t xml:space="preserve">C. </w:t>
      </w:r>
    </w:p>
    <w:p w14:paraId="6A94E680" w14:textId="77777777" w:rsidR="00D86520" w:rsidRPr="00D86520" w:rsidRDefault="00D86520" w:rsidP="00D86520">
      <w:pPr>
        <w:spacing w:after="0" w:line="240" w:lineRule="auto"/>
        <w:rPr>
          <w:rFonts w:eastAsia="Calibri" w:cs="Angsana New"/>
          <w:lang w:val="lv-LV"/>
        </w:rPr>
      </w:pPr>
      <w:r w:rsidRPr="00D86520">
        <w:rPr>
          <w:rFonts w:eastAsia="Calibri" w:cs="Angsana New"/>
          <w:lang w:val="en-GB"/>
        </w:rPr>
        <w:t xml:space="preserve">Materials thermal conductivity please find in </w:t>
      </w:r>
      <w:r w:rsidRPr="00D86520">
        <w:rPr>
          <w:rFonts w:eastAsia="Calibri" w:cs="Angsana New"/>
          <w:lang w:val="lv-LV"/>
        </w:rPr>
        <w:t>Engineering tool box</w:t>
      </w:r>
      <w:r w:rsidRPr="00D86520">
        <w:rPr>
          <w:rFonts w:eastAsia="Calibri" w:cs="Angsana New"/>
          <w:vertAlign w:val="superscript"/>
          <w:lang w:val="lv-LV"/>
        </w:rPr>
        <w:footnoteReference w:id="3"/>
      </w:r>
      <w:r w:rsidRPr="00D86520">
        <w:rPr>
          <w:rFonts w:eastAsia="Calibri" w:cs="Angsana New"/>
          <w:lang w:val="lv-LV"/>
        </w:rPr>
        <w:t>.</w:t>
      </w:r>
    </w:p>
    <w:p w14:paraId="6D5BA087" w14:textId="77777777" w:rsidR="00D86520" w:rsidRPr="00D86520" w:rsidRDefault="00D86520" w:rsidP="00D86520">
      <w:pPr>
        <w:rPr>
          <w:rFonts w:eastAsia="Calibri" w:cs="Angsana New"/>
          <w:u w:val="single"/>
        </w:rPr>
      </w:pPr>
    </w:p>
    <w:p w14:paraId="6F2A47B0" w14:textId="77777777" w:rsidR="00D86520" w:rsidRPr="00D86520" w:rsidRDefault="00D86520" w:rsidP="00D86520">
      <w:pPr>
        <w:rPr>
          <w:rFonts w:eastAsia="Calibri" w:cs="Angsana New"/>
          <w:u w:val="single"/>
        </w:rPr>
      </w:pPr>
      <w:r w:rsidRPr="00D86520">
        <w:rPr>
          <w:rFonts w:eastAsia="Calibri" w:cs="Angsana New"/>
          <w:u w:val="single"/>
        </w:rPr>
        <w:t>Solution</w:t>
      </w:r>
    </w:p>
    <w:p w14:paraId="440D1376" w14:textId="77777777" w:rsidR="00D86520" w:rsidRPr="00D86520" w:rsidRDefault="00D86520" w:rsidP="00D86520">
      <w:pPr>
        <w:spacing w:after="0" w:line="240" w:lineRule="auto"/>
        <w:rPr>
          <w:rFonts w:eastAsia="Calibri" w:cs="Angsana New"/>
          <w:lang w:val="lv-LV"/>
        </w:rPr>
      </w:pPr>
      <w:r w:rsidRPr="00D86520">
        <w:rPr>
          <w:rFonts w:eastAsia="Calibri" w:cs="Angsana New"/>
        </w:rPr>
        <w:t>Student has to calculate heat losses in both buildings and compare it.</w:t>
      </w:r>
    </w:p>
    <w:p w14:paraId="46B59C5F" w14:textId="302BD01B" w:rsidR="00F46383" w:rsidRPr="00F002DC" w:rsidRDefault="00F46383" w:rsidP="00F002DC">
      <w:pPr>
        <w:spacing w:after="0" w:line="240" w:lineRule="auto"/>
        <w:rPr>
          <w:rFonts w:eastAsia="MS Gothic" w:cs="Angsana New"/>
          <w:b/>
          <w:bCs/>
          <w:color w:val="538135"/>
          <w:sz w:val="28"/>
          <w:szCs w:val="24"/>
          <w:lang w:val="en-GB"/>
        </w:rPr>
      </w:pPr>
    </w:p>
    <w:sectPr w:rsidR="00F46383" w:rsidRPr="00F002DC" w:rsidSect="006E20D8">
      <w:headerReference w:type="default" r:id="rId25"/>
      <w:footerReference w:type="default" r:id="rId26"/>
      <w:footerReference w:type="first" r:id="rId27"/>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BD6BB" w14:textId="77777777" w:rsidR="00B31FB1" w:rsidRDefault="00B31FB1" w:rsidP="00D45945">
      <w:pPr>
        <w:spacing w:after="0" w:line="240" w:lineRule="auto"/>
      </w:pPr>
      <w:r>
        <w:separator/>
      </w:r>
    </w:p>
  </w:endnote>
  <w:endnote w:type="continuationSeparator" w:id="0">
    <w:p w14:paraId="1086825A" w14:textId="77777777" w:rsidR="00B31FB1" w:rsidRDefault="00B31FB1" w:rsidP="00D45945">
      <w:pPr>
        <w:spacing w:after="0" w:line="240" w:lineRule="auto"/>
      </w:pPr>
      <w:r>
        <w:continuationSeparator/>
      </w:r>
    </w:p>
  </w:endnote>
  <w:endnote w:type="continuationNotice" w:id="1">
    <w:p w14:paraId="1FD942CB" w14:textId="77777777" w:rsidR="00B31FB1" w:rsidRDefault="00B31F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altName w:val="Leelawadee UI"/>
    <w:panose1 w:val="02020603050405020304"/>
    <w:charset w:val="00"/>
    <w:family w:val="roman"/>
    <w:pitch w:val="variable"/>
    <w:sig w:usb0="81000003"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Noto Sans">
    <w:altName w:val="Calibri"/>
    <w:charset w:val="00"/>
    <w:family w:val="swiss"/>
    <w:pitch w:val="variable"/>
    <w:sig w:usb0="E00002FF" w:usb1="4000001F" w:usb2="08000029" w:usb3="00000000" w:csb0="00000000"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025701"/>
      <w:docPartObj>
        <w:docPartGallery w:val="Page Numbers (Bottom of Page)"/>
        <w:docPartUnique/>
      </w:docPartObj>
    </w:sdtPr>
    <w:sdtEndPr>
      <w:rPr>
        <w:color w:val="7F7F7F" w:themeColor="background1" w:themeShade="7F"/>
        <w:spacing w:val="60"/>
      </w:rPr>
    </w:sdtEndPr>
    <w:sdtContent>
      <w:p w14:paraId="6A7D9A01" w14:textId="156C657F" w:rsidR="00667660" w:rsidRDefault="00667660">
        <w:pPr>
          <w:pStyle w:val="Footer"/>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90FE5">
          <w:rPr>
            <w:noProof/>
          </w:rPr>
          <w:t>3</w:t>
        </w:r>
        <w:r>
          <w:rPr>
            <w:noProof/>
          </w:rPr>
          <w:fldChar w:fldCharType="end"/>
        </w:r>
        <w:r>
          <w:t xml:space="preserve"> | </w:t>
        </w:r>
        <w:r>
          <w:rPr>
            <w:color w:val="7F7F7F" w:themeColor="background1" w:themeShade="7F"/>
            <w:spacing w:val="60"/>
          </w:rPr>
          <w:t>Page</w:t>
        </w:r>
      </w:p>
    </w:sdtContent>
  </w:sdt>
  <w:p w14:paraId="7B0BF032" w14:textId="637DA65B" w:rsidR="00667660" w:rsidRDefault="00667660"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667660" w:rsidRDefault="00667660" w:rsidP="006E20D8">
    <w:pPr>
      <w:pStyle w:val="Footer"/>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6"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BBE68D" w14:textId="77777777" w:rsidR="00B31FB1" w:rsidRDefault="00B31FB1" w:rsidP="00D45945">
      <w:pPr>
        <w:spacing w:after="0" w:line="240" w:lineRule="auto"/>
      </w:pPr>
      <w:r>
        <w:separator/>
      </w:r>
    </w:p>
  </w:footnote>
  <w:footnote w:type="continuationSeparator" w:id="0">
    <w:p w14:paraId="5086C472" w14:textId="77777777" w:rsidR="00B31FB1" w:rsidRDefault="00B31FB1" w:rsidP="00D45945">
      <w:pPr>
        <w:spacing w:after="0" w:line="240" w:lineRule="auto"/>
      </w:pPr>
      <w:r>
        <w:continuationSeparator/>
      </w:r>
    </w:p>
  </w:footnote>
  <w:footnote w:type="continuationNotice" w:id="1">
    <w:p w14:paraId="5BFF9A42" w14:textId="77777777" w:rsidR="00B31FB1" w:rsidRDefault="00B31FB1">
      <w:pPr>
        <w:spacing w:after="0" w:line="240" w:lineRule="auto"/>
      </w:pPr>
    </w:p>
  </w:footnote>
  <w:footnote w:id="2">
    <w:p w14:paraId="16BE0D66" w14:textId="77777777" w:rsidR="00667660" w:rsidRDefault="00667660" w:rsidP="008152B3">
      <w:pPr>
        <w:pStyle w:val="FootnoteText"/>
        <w:rPr>
          <w:lang w:val="lv-LV"/>
        </w:rPr>
      </w:pPr>
      <w:r>
        <w:rPr>
          <w:rStyle w:val="FootnoteReference"/>
        </w:rPr>
        <w:footnoteRef/>
      </w:r>
      <w:r>
        <w:t xml:space="preserve"> For example: </w:t>
      </w:r>
      <w:r>
        <w:rPr>
          <w:lang w:val="lv-LV"/>
        </w:rPr>
        <w:t>Engineering tool box. Thermal Conductivity of some selected Materials and Gases. Accs. https://www.engineeringtoolbox.com/thermal-conductivity-d_429.html</w:t>
      </w:r>
    </w:p>
  </w:footnote>
  <w:footnote w:id="3">
    <w:p w14:paraId="41F92A90" w14:textId="77777777" w:rsidR="00667660" w:rsidRDefault="00667660" w:rsidP="00D86520">
      <w:pPr>
        <w:pStyle w:val="FootnoteText"/>
        <w:rPr>
          <w:rFonts w:eastAsia="Calibri"/>
          <w:lang w:val="lv-LV"/>
        </w:rPr>
      </w:pPr>
      <w:r>
        <w:rPr>
          <w:rStyle w:val="FootnoteReference"/>
        </w:rPr>
        <w:footnoteRef/>
      </w:r>
      <w:r>
        <w:t xml:space="preserve"> </w:t>
      </w:r>
      <w:r>
        <w:rPr>
          <w:lang w:val="lv-LV"/>
        </w:rPr>
        <w:t xml:space="preserve">Engineering </w:t>
      </w:r>
      <w:r>
        <w:rPr>
          <w:lang w:val="lv-LV"/>
        </w:rPr>
        <w:t>tool box. Thermal Conductivity of some selected Materials and Gases. Accs. https://www.engineeringtoolbox.com/thermal-conductivity-d_429.html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667660" w:rsidRDefault="00667660"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667660" w:rsidRDefault="00667660" w:rsidP="0002165B">
    <w:pPr>
      <w:pStyle w:val="Header"/>
      <w:tabs>
        <w:tab w:val="left" w:pos="2355"/>
        <w:tab w:val="right" w:pos="8460"/>
      </w:tabs>
      <w:ind w:left="-1418"/>
      <w:jc w:val="left"/>
    </w:pPr>
  </w:p>
  <w:p w14:paraId="4886F6DE" w14:textId="346E9A0C" w:rsidR="00667660" w:rsidRDefault="00667660" w:rsidP="0002165B">
    <w:pPr>
      <w:pStyle w:val="Header"/>
      <w:tabs>
        <w:tab w:val="left" w:pos="2355"/>
        <w:tab w:val="right" w:pos="8460"/>
      </w:tabs>
      <w:ind w:left="-1418"/>
      <w:jc w:val="left"/>
    </w:pPr>
  </w:p>
  <w:p w14:paraId="121892CF" w14:textId="77777777" w:rsidR="00667660" w:rsidRDefault="0066766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68B1"/>
    <w:multiLevelType w:val="hybridMultilevel"/>
    <w:tmpl w:val="1DE42E6A"/>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62537E"/>
    <w:multiLevelType w:val="hybridMultilevel"/>
    <w:tmpl w:val="8C503FB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055F3280"/>
    <w:multiLevelType w:val="hybridMultilevel"/>
    <w:tmpl w:val="7F8244F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05EB3858"/>
    <w:multiLevelType w:val="hybridMultilevel"/>
    <w:tmpl w:val="9D9E3FE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7F73119"/>
    <w:multiLevelType w:val="hybridMultilevel"/>
    <w:tmpl w:val="46DA913E"/>
    <w:lvl w:ilvl="0" w:tplc="04260017">
      <w:start w:val="1"/>
      <w:numFmt w:val="lowerLetter"/>
      <w:lvlText w:val="%1)"/>
      <w:lvlJc w:val="left"/>
      <w:pPr>
        <w:ind w:left="2700" w:hanging="360"/>
      </w:pPr>
    </w:lvl>
    <w:lvl w:ilvl="1" w:tplc="04260019" w:tentative="1">
      <w:start w:val="1"/>
      <w:numFmt w:val="lowerLetter"/>
      <w:lvlText w:val="%2."/>
      <w:lvlJc w:val="left"/>
      <w:pPr>
        <w:ind w:left="3420" w:hanging="360"/>
      </w:pPr>
    </w:lvl>
    <w:lvl w:ilvl="2" w:tplc="0426001B" w:tentative="1">
      <w:start w:val="1"/>
      <w:numFmt w:val="lowerRoman"/>
      <w:lvlText w:val="%3."/>
      <w:lvlJc w:val="right"/>
      <w:pPr>
        <w:ind w:left="4140" w:hanging="180"/>
      </w:pPr>
    </w:lvl>
    <w:lvl w:ilvl="3" w:tplc="0426000F" w:tentative="1">
      <w:start w:val="1"/>
      <w:numFmt w:val="decimal"/>
      <w:lvlText w:val="%4."/>
      <w:lvlJc w:val="left"/>
      <w:pPr>
        <w:ind w:left="4860" w:hanging="360"/>
      </w:pPr>
    </w:lvl>
    <w:lvl w:ilvl="4" w:tplc="04260019" w:tentative="1">
      <w:start w:val="1"/>
      <w:numFmt w:val="lowerLetter"/>
      <w:lvlText w:val="%5."/>
      <w:lvlJc w:val="left"/>
      <w:pPr>
        <w:ind w:left="5580" w:hanging="360"/>
      </w:pPr>
    </w:lvl>
    <w:lvl w:ilvl="5" w:tplc="0426001B" w:tentative="1">
      <w:start w:val="1"/>
      <w:numFmt w:val="lowerRoman"/>
      <w:lvlText w:val="%6."/>
      <w:lvlJc w:val="right"/>
      <w:pPr>
        <w:ind w:left="6300" w:hanging="180"/>
      </w:pPr>
    </w:lvl>
    <w:lvl w:ilvl="6" w:tplc="0426000F" w:tentative="1">
      <w:start w:val="1"/>
      <w:numFmt w:val="decimal"/>
      <w:lvlText w:val="%7."/>
      <w:lvlJc w:val="left"/>
      <w:pPr>
        <w:ind w:left="7020" w:hanging="360"/>
      </w:pPr>
    </w:lvl>
    <w:lvl w:ilvl="7" w:tplc="04260019" w:tentative="1">
      <w:start w:val="1"/>
      <w:numFmt w:val="lowerLetter"/>
      <w:lvlText w:val="%8."/>
      <w:lvlJc w:val="left"/>
      <w:pPr>
        <w:ind w:left="7740" w:hanging="360"/>
      </w:pPr>
    </w:lvl>
    <w:lvl w:ilvl="8" w:tplc="0426001B" w:tentative="1">
      <w:start w:val="1"/>
      <w:numFmt w:val="lowerRoman"/>
      <w:lvlText w:val="%9."/>
      <w:lvlJc w:val="right"/>
      <w:pPr>
        <w:ind w:left="8460" w:hanging="180"/>
      </w:pPr>
    </w:lvl>
  </w:abstractNum>
  <w:abstractNum w:abstractNumId="5" w15:restartNumberingAfterBreak="0">
    <w:nsid w:val="0A760D48"/>
    <w:multiLevelType w:val="hybridMultilevel"/>
    <w:tmpl w:val="655E64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0E90014"/>
    <w:multiLevelType w:val="hybridMultilevel"/>
    <w:tmpl w:val="6316C73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4D8664E"/>
    <w:multiLevelType w:val="hybridMultilevel"/>
    <w:tmpl w:val="21FC2FB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93376D8"/>
    <w:multiLevelType w:val="hybridMultilevel"/>
    <w:tmpl w:val="349EFB6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96A2370"/>
    <w:multiLevelType w:val="hybridMultilevel"/>
    <w:tmpl w:val="506E0D4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B8D14F1"/>
    <w:multiLevelType w:val="hybridMultilevel"/>
    <w:tmpl w:val="3CE0E9F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09D6797"/>
    <w:multiLevelType w:val="hybridMultilevel"/>
    <w:tmpl w:val="D31442B2"/>
    <w:lvl w:ilvl="0" w:tplc="04260017">
      <w:start w:val="1"/>
      <w:numFmt w:val="lowerLetter"/>
      <w:lvlText w:val="%1)"/>
      <w:lvlJc w:val="left"/>
      <w:pPr>
        <w:ind w:left="720" w:hanging="360"/>
      </w:pPr>
    </w:lvl>
    <w:lvl w:ilvl="1" w:tplc="A9828332">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2E162E1F"/>
    <w:multiLevelType w:val="hybridMultilevel"/>
    <w:tmpl w:val="0F7ED01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F8B33B0"/>
    <w:multiLevelType w:val="hybridMultilevel"/>
    <w:tmpl w:val="C654417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31472B8F"/>
    <w:multiLevelType w:val="multilevel"/>
    <w:tmpl w:val="E1DAF952"/>
    <w:lvl w:ilvl="0">
      <w:start w:val="1"/>
      <w:numFmt w:val="decimal"/>
      <w:pStyle w:val="Heading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360D52F9"/>
    <w:multiLevelType w:val="hybridMultilevel"/>
    <w:tmpl w:val="C6C02816"/>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6B332EB"/>
    <w:multiLevelType w:val="hybridMultilevel"/>
    <w:tmpl w:val="3A38EB6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7236712"/>
    <w:multiLevelType w:val="hybridMultilevel"/>
    <w:tmpl w:val="F9E09E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37D8085D"/>
    <w:multiLevelType w:val="hybridMultilevel"/>
    <w:tmpl w:val="009EE94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9A40222"/>
    <w:multiLevelType w:val="hybridMultilevel"/>
    <w:tmpl w:val="3CFA9BB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A855141"/>
    <w:multiLevelType w:val="hybridMultilevel"/>
    <w:tmpl w:val="D500D85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F236A50"/>
    <w:multiLevelType w:val="hybridMultilevel"/>
    <w:tmpl w:val="7E24986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7728C"/>
    <w:multiLevelType w:val="hybridMultilevel"/>
    <w:tmpl w:val="6ACA2D8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8274401"/>
    <w:multiLevelType w:val="hybridMultilevel"/>
    <w:tmpl w:val="38F0BD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4962099C"/>
    <w:multiLevelType w:val="hybridMultilevel"/>
    <w:tmpl w:val="736A18EA"/>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4DEB681E"/>
    <w:multiLevelType w:val="hybridMultilevel"/>
    <w:tmpl w:val="DF348336"/>
    <w:lvl w:ilvl="0" w:tplc="04260017">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5EAC3683"/>
    <w:multiLevelType w:val="hybridMultilevel"/>
    <w:tmpl w:val="F3DAB8F2"/>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F922B9E"/>
    <w:multiLevelType w:val="hybridMultilevel"/>
    <w:tmpl w:val="7F8244F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63A800AB"/>
    <w:multiLevelType w:val="hybridMultilevel"/>
    <w:tmpl w:val="937C68A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9860046"/>
    <w:multiLevelType w:val="hybridMultilevel"/>
    <w:tmpl w:val="67C8002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B99233D"/>
    <w:multiLevelType w:val="hybridMultilevel"/>
    <w:tmpl w:val="276E2F6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DEE13A7"/>
    <w:multiLevelType w:val="hybridMultilevel"/>
    <w:tmpl w:val="340C3E3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0A81FBB"/>
    <w:multiLevelType w:val="hybridMultilevel"/>
    <w:tmpl w:val="E21A992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37824B8"/>
    <w:multiLevelType w:val="hybridMultilevel"/>
    <w:tmpl w:val="E318AE14"/>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6404F87"/>
    <w:multiLevelType w:val="hybridMultilevel"/>
    <w:tmpl w:val="5CA823C0"/>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9BA3186"/>
    <w:multiLevelType w:val="hybridMultilevel"/>
    <w:tmpl w:val="1C0C46D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357449"/>
    <w:multiLevelType w:val="hybridMultilevel"/>
    <w:tmpl w:val="5946527A"/>
    <w:lvl w:ilvl="0" w:tplc="0426000F">
      <w:start w:val="1"/>
      <w:numFmt w:val="decimal"/>
      <w:lvlText w:val="%1."/>
      <w:lvlJc w:val="left"/>
      <w:pPr>
        <w:ind w:left="720" w:hanging="360"/>
      </w:pPr>
    </w:lvl>
    <w:lvl w:ilvl="1" w:tplc="A9828332">
      <w:start w:val="1"/>
      <w:numFmt w:val="decimal"/>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27"/>
  </w:num>
  <w:num w:numId="2">
    <w:abstractNumId w:val="14"/>
  </w:num>
  <w:num w:numId="3">
    <w:abstractNumId w:val="25"/>
  </w:num>
  <w:num w:numId="4">
    <w:abstractNumId w:val="26"/>
  </w:num>
  <w:num w:numId="5">
    <w:abstractNumId w:val="4"/>
  </w:num>
  <w:num w:numId="6">
    <w:abstractNumId w:val="7"/>
  </w:num>
  <w:num w:numId="7">
    <w:abstractNumId w:val="36"/>
  </w:num>
  <w:num w:numId="8">
    <w:abstractNumId w:val="37"/>
  </w:num>
  <w:num w:numId="9">
    <w:abstractNumId w:val="33"/>
  </w:num>
  <w:num w:numId="10">
    <w:abstractNumId w:val="16"/>
  </w:num>
  <w:num w:numId="11">
    <w:abstractNumId w:val="0"/>
  </w:num>
  <w:num w:numId="12">
    <w:abstractNumId w:val="8"/>
  </w:num>
  <w:num w:numId="13">
    <w:abstractNumId w:val="18"/>
  </w:num>
  <w:num w:numId="14">
    <w:abstractNumId w:val="21"/>
  </w:num>
  <w:num w:numId="15">
    <w:abstractNumId w:val="5"/>
  </w:num>
  <w:num w:numId="16">
    <w:abstractNumId w:val="6"/>
  </w:num>
  <w:num w:numId="17">
    <w:abstractNumId w:val="32"/>
  </w:num>
  <w:num w:numId="18">
    <w:abstractNumId w:val="10"/>
  </w:num>
  <w:num w:numId="19">
    <w:abstractNumId w:val="34"/>
  </w:num>
  <w:num w:numId="20">
    <w:abstractNumId w:val="3"/>
  </w:num>
  <w:num w:numId="21">
    <w:abstractNumId w:val="30"/>
  </w:num>
  <w:num w:numId="22">
    <w:abstractNumId w:val="31"/>
  </w:num>
  <w:num w:numId="23">
    <w:abstractNumId w:val="20"/>
  </w:num>
  <w:num w:numId="24">
    <w:abstractNumId w:val="28"/>
  </w:num>
  <w:num w:numId="25">
    <w:abstractNumId w:val="35"/>
  </w:num>
  <w:num w:numId="26">
    <w:abstractNumId w:val="9"/>
  </w:num>
  <w:num w:numId="27">
    <w:abstractNumId w:val="22"/>
  </w:num>
  <w:num w:numId="28">
    <w:abstractNumId w:val="15"/>
  </w:num>
  <w:num w:numId="29">
    <w:abstractNumId w:val="12"/>
  </w:num>
  <w:num w:numId="30">
    <w:abstractNumId w:val="17"/>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1"/>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23"/>
  </w:num>
  <w:num w:numId="40">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3673"/>
    <w:rsid w:val="000740DD"/>
    <w:rsid w:val="000754A5"/>
    <w:rsid w:val="000765BA"/>
    <w:rsid w:val="0008129D"/>
    <w:rsid w:val="00081311"/>
    <w:rsid w:val="00082F92"/>
    <w:rsid w:val="00083BAA"/>
    <w:rsid w:val="0008449D"/>
    <w:rsid w:val="0008476B"/>
    <w:rsid w:val="00084C0C"/>
    <w:rsid w:val="00085B5A"/>
    <w:rsid w:val="00085D7B"/>
    <w:rsid w:val="0008709B"/>
    <w:rsid w:val="0008756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4C"/>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443"/>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429C"/>
    <w:rsid w:val="001252FF"/>
    <w:rsid w:val="00125C17"/>
    <w:rsid w:val="001305BE"/>
    <w:rsid w:val="00131B2B"/>
    <w:rsid w:val="00131E8F"/>
    <w:rsid w:val="00133E2A"/>
    <w:rsid w:val="0013418B"/>
    <w:rsid w:val="001352BB"/>
    <w:rsid w:val="001364D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A9D"/>
    <w:rsid w:val="001A1DBD"/>
    <w:rsid w:val="001A2485"/>
    <w:rsid w:val="001A2588"/>
    <w:rsid w:val="001A2718"/>
    <w:rsid w:val="001A294D"/>
    <w:rsid w:val="001A2962"/>
    <w:rsid w:val="001A61F1"/>
    <w:rsid w:val="001A622F"/>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B7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0FBB"/>
    <w:rsid w:val="00221E3A"/>
    <w:rsid w:val="002231CC"/>
    <w:rsid w:val="00223D6B"/>
    <w:rsid w:val="00224485"/>
    <w:rsid w:val="002248DF"/>
    <w:rsid w:val="0022511D"/>
    <w:rsid w:val="002255D8"/>
    <w:rsid w:val="00227197"/>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1DD8"/>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583"/>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448"/>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27E6"/>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C2"/>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5B8D"/>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53B2"/>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0F35"/>
    <w:rsid w:val="004F2E7F"/>
    <w:rsid w:val="004F3A98"/>
    <w:rsid w:val="004F415F"/>
    <w:rsid w:val="004F62C6"/>
    <w:rsid w:val="004F740F"/>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153A"/>
    <w:rsid w:val="005826AD"/>
    <w:rsid w:val="00582F98"/>
    <w:rsid w:val="00583541"/>
    <w:rsid w:val="00584509"/>
    <w:rsid w:val="00584B5C"/>
    <w:rsid w:val="00584B8C"/>
    <w:rsid w:val="00584CAA"/>
    <w:rsid w:val="0058545A"/>
    <w:rsid w:val="0058577D"/>
    <w:rsid w:val="00585FF4"/>
    <w:rsid w:val="005861AA"/>
    <w:rsid w:val="00587381"/>
    <w:rsid w:val="00587481"/>
    <w:rsid w:val="00590E7D"/>
    <w:rsid w:val="00591B78"/>
    <w:rsid w:val="00591C45"/>
    <w:rsid w:val="00591F34"/>
    <w:rsid w:val="005936A1"/>
    <w:rsid w:val="005937CE"/>
    <w:rsid w:val="00596E7D"/>
    <w:rsid w:val="00597898"/>
    <w:rsid w:val="00597D6A"/>
    <w:rsid w:val="005A1715"/>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1D84"/>
    <w:rsid w:val="005D215E"/>
    <w:rsid w:val="005D2896"/>
    <w:rsid w:val="005D2A8C"/>
    <w:rsid w:val="005D42E9"/>
    <w:rsid w:val="005D4F63"/>
    <w:rsid w:val="005D6921"/>
    <w:rsid w:val="005D7668"/>
    <w:rsid w:val="005D7752"/>
    <w:rsid w:val="005E025F"/>
    <w:rsid w:val="005E147E"/>
    <w:rsid w:val="005E14FA"/>
    <w:rsid w:val="005E1A44"/>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07F"/>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5AA"/>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4BAA"/>
    <w:rsid w:val="00666CF8"/>
    <w:rsid w:val="006671DB"/>
    <w:rsid w:val="00667660"/>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B76"/>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E74"/>
    <w:rsid w:val="00715E85"/>
    <w:rsid w:val="00715EBB"/>
    <w:rsid w:val="007164D7"/>
    <w:rsid w:val="00716F5C"/>
    <w:rsid w:val="00717412"/>
    <w:rsid w:val="007205C7"/>
    <w:rsid w:val="00720708"/>
    <w:rsid w:val="00722206"/>
    <w:rsid w:val="007223F0"/>
    <w:rsid w:val="00723300"/>
    <w:rsid w:val="00723B56"/>
    <w:rsid w:val="007241BE"/>
    <w:rsid w:val="007257F0"/>
    <w:rsid w:val="00726026"/>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61"/>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08F"/>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E72BA"/>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152"/>
    <w:rsid w:val="008066CF"/>
    <w:rsid w:val="00806D92"/>
    <w:rsid w:val="008102A2"/>
    <w:rsid w:val="0081118D"/>
    <w:rsid w:val="0081161C"/>
    <w:rsid w:val="00812407"/>
    <w:rsid w:val="008152B3"/>
    <w:rsid w:val="00816D60"/>
    <w:rsid w:val="00820EB5"/>
    <w:rsid w:val="00822061"/>
    <w:rsid w:val="00823735"/>
    <w:rsid w:val="008243E7"/>
    <w:rsid w:val="00824C0C"/>
    <w:rsid w:val="008255BE"/>
    <w:rsid w:val="00825C3A"/>
    <w:rsid w:val="00825FD3"/>
    <w:rsid w:val="00826DE6"/>
    <w:rsid w:val="00827D08"/>
    <w:rsid w:val="0083054D"/>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261"/>
    <w:rsid w:val="00843A60"/>
    <w:rsid w:val="00844530"/>
    <w:rsid w:val="00844E67"/>
    <w:rsid w:val="00845744"/>
    <w:rsid w:val="00845D5D"/>
    <w:rsid w:val="0084607A"/>
    <w:rsid w:val="00846C91"/>
    <w:rsid w:val="00847F4A"/>
    <w:rsid w:val="00850026"/>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77A9A"/>
    <w:rsid w:val="0088049E"/>
    <w:rsid w:val="008808B1"/>
    <w:rsid w:val="00880D00"/>
    <w:rsid w:val="008816CC"/>
    <w:rsid w:val="00881A8F"/>
    <w:rsid w:val="00881CE0"/>
    <w:rsid w:val="008827FD"/>
    <w:rsid w:val="00882D37"/>
    <w:rsid w:val="00882E28"/>
    <w:rsid w:val="00883459"/>
    <w:rsid w:val="008842D4"/>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2BB"/>
    <w:rsid w:val="008B18ED"/>
    <w:rsid w:val="008B37D6"/>
    <w:rsid w:val="008B3DC9"/>
    <w:rsid w:val="008B7066"/>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E6F0E"/>
    <w:rsid w:val="008F0CA0"/>
    <w:rsid w:val="008F1194"/>
    <w:rsid w:val="008F1200"/>
    <w:rsid w:val="008F17B9"/>
    <w:rsid w:val="008F1EE9"/>
    <w:rsid w:val="008F2168"/>
    <w:rsid w:val="008F291D"/>
    <w:rsid w:val="008F33F9"/>
    <w:rsid w:val="008F7CBC"/>
    <w:rsid w:val="008F7DC3"/>
    <w:rsid w:val="0090040A"/>
    <w:rsid w:val="00901D17"/>
    <w:rsid w:val="00901D42"/>
    <w:rsid w:val="00901D87"/>
    <w:rsid w:val="00902B8C"/>
    <w:rsid w:val="00902ECC"/>
    <w:rsid w:val="009040A2"/>
    <w:rsid w:val="009051DA"/>
    <w:rsid w:val="0090554D"/>
    <w:rsid w:val="009056C6"/>
    <w:rsid w:val="009063F7"/>
    <w:rsid w:val="00906CC9"/>
    <w:rsid w:val="009079A0"/>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5A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1E7"/>
    <w:rsid w:val="00975513"/>
    <w:rsid w:val="00976C0A"/>
    <w:rsid w:val="00980029"/>
    <w:rsid w:val="0098062D"/>
    <w:rsid w:val="0098109E"/>
    <w:rsid w:val="009812DE"/>
    <w:rsid w:val="009830C5"/>
    <w:rsid w:val="00983BC8"/>
    <w:rsid w:val="00984B1C"/>
    <w:rsid w:val="00985C09"/>
    <w:rsid w:val="00985C29"/>
    <w:rsid w:val="00986771"/>
    <w:rsid w:val="009905FA"/>
    <w:rsid w:val="00990FE5"/>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E20"/>
    <w:rsid w:val="009A7EB5"/>
    <w:rsid w:val="009B1E68"/>
    <w:rsid w:val="009B1F19"/>
    <w:rsid w:val="009B2B14"/>
    <w:rsid w:val="009B543C"/>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388"/>
    <w:rsid w:val="009D573E"/>
    <w:rsid w:val="009D5F3E"/>
    <w:rsid w:val="009D6263"/>
    <w:rsid w:val="009D6F58"/>
    <w:rsid w:val="009D70C4"/>
    <w:rsid w:val="009D7874"/>
    <w:rsid w:val="009E049B"/>
    <w:rsid w:val="009E072B"/>
    <w:rsid w:val="009E0785"/>
    <w:rsid w:val="009E1A8E"/>
    <w:rsid w:val="009E393A"/>
    <w:rsid w:val="009E46B9"/>
    <w:rsid w:val="009E490A"/>
    <w:rsid w:val="009E4E4D"/>
    <w:rsid w:val="009E57F4"/>
    <w:rsid w:val="009E5BF7"/>
    <w:rsid w:val="009E5FFA"/>
    <w:rsid w:val="009E631D"/>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748"/>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2E9"/>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629"/>
    <w:rsid w:val="00AA6C6A"/>
    <w:rsid w:val="00AA7474"/>
    <w:rsid w:val="00AA7BF9"/>
    <w:rsid w:val="00AB05B1"/>
    <w:rsid w:val="00AB09CB"/>
    <w:rsid w:val="00AB0AC2"/>
    <w:rsid w:val="00AB0DA0"/>
    <w:rsid w:val="00AB1DB5"/>
    <w:rsid w:val="00AB1DD2"/>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0F43"/>
    <w:rsid w:val="00B01B47"/>
    <w:rsid w:val="00B03118"/>
    <w:rsid w:val="00B04120"/>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1FB1"/>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0AF"/>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F4"/>
    <w:rsid w:val="00B77B58"/>
    <w:rsid w:val="00B804AB"/>
    <w:rsid w:val="00B8191F"/>
    <w:rsid w:val="00B81C82"/>
    <w:rsid w:val="00B833A4"/>
    <w:rsid w:val="00B83B5A"/>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6AE"/>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5DCE"/>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584C"/>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02F"/>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1876"/>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1D41"/>
    <w:rsid w:val="00D12DF0"/>
    <w:rsid w:val="00D132AB"/>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2FC"/>
    <w:rsid w:val="00D33CF9"/>
    <w:rsid w:val="00D34933"/>
    <w:rsid w:val="00D35009"/>
    <w:rsid w:val="00D35CE5"/>
    <w:rsid w:val="00D35E91"/>
    <w:rsid w:val="00D3643B"/>
    <w:rsid w:val="00D3740B"/>
    <w:rsid w:val="00D37B9E"/>
    <w:rsid w:val="00D37C0E"/>
    <w:rsid w:val="00D40943"/>
    <w:rsid w:val="00D40B2B"/>
    <w:rsid w:val="00D41E76"/>
    <w:rsid w:val="00D43C8A"/>
    <w:rsid w:val="00D4457E"/>
    <w:rsid w:val="00D44C0C"/>
    <w:rsid w:val="00D44E9F"/>
    <w:rsid w:val="00D455C8"/>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E6B"/>
    <w:rsid w:val="00D73F07"/>
    <w:rsid w:val="00D749AE"/>
    <w:rsid w:val="00D75F33"/>
    <w:rsid w:val="00D761D7"/>
    <w:rsid w:val="00D766F3"/>
    <w:rsid w:val="00D7751B"/>
    <w:rsid w:val="00D803CD"/>
    <w:rsid w:val="00D80437"/>
    <w:rsid w:val="00D84CE5"/>
    <w:rsid w:val="00D85BE7"/>
    <w:rsid w:val="00D86520"/>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5E70"/>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657"/>
    <w:rsid w:val="00DE09FE"/>
    <w:rsid w:val="00DE148B"/>
    <w:rsid w:val="00DE1FCB"/>
    <w:rsid w:val="00DE1FF2"/>
    <w:rsid w:val="00DE2087"/>
    <w:rsid w:val="00DE2613"/>
    <w:rsid w:val="00DE5DA4"/>
    <w:rsid w:val="00DE5E6C"/>
    <w:rsid w:val="00DE6216"/>
    <w:rsid w:val="00DE6792"/>
    <w:rsid w:val="00DE6B0B"/>
    <w:rsid w:val="00DF0640"/>
    <w:rsid w:val="00DF1070"/>
    <w:rsid w:val="00DF11F8"/>
    <w:rsid w:val="00DF1372"/>
    <w:rsid w:val="00DF1947"/>
    <w:rsid w:val="00DF4369"/>
    <w:rsid w:val="00DF440C"/>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2DC"/>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16E5"/>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EDE"/>
    <w:rsid w:val="00FD0639"/>
    <w:rsid w:val="00FD07FA"/>
    <w:rsid w:val="00FD1152"/>
    <w:rsid w:val="00FD16B9"/>
    <w:rsid w:val="00FD2CF9"/>
    <w:rsid w:val="00FD34CB"/>
    <w:rsid w:val="00FD3CD1"/>
    <w:rsid w:val="00FD4403"/>
    <w:rsid w:val="00FD6E6F"/>
    <w:rsid w:val="00FD71FB"/>
    <w:rsid w:val="00FD73D9"/>
    <w:rsid w:val="00FE0258"/>
    <w:rsid w:val="00FE0C7A"/>
    <w:rsid w:val="00FE0F43"/>
    <w:rsid w:val="00FE1784"/>
    <w:rsid w:val="00FE2DCB"/>
    <w:rsid w:val="00FE5524"/>
    <w:rsid w:val="00FE55C6"/>
    <w:rsid w:val="00FE573D"/>
    <w:rsid w:val="00FE5845"/>
    <w:rsid w:val="00FE6828"/>
    <w:rsid w:val="00FE6F06"/>
    <w:rsid w:val="00FE7AE9"/>
    <w:rsid w:val="00FF0E98"/>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2B3"/>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D332FC"/>
    <w:pPr>
      <w:tabs>
        <w:tab w:val="left" w:pos="426"/>
        <w:tab w:val="right" w:leader="dot" w:pos="9017"/>
      </w:tabs>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eofFigures">
    <w:name w:val="table of figures"/>
    <w:basedOn w:val="Normal"/>
    <w:next w:val="Normal"/>
    <w:uiPriority w:val="99"/>
    <w:unhideWhenUsed/>
    <w:rsid w:val="00FA0301"/>
    <w:pPr>
      <w:spacing w:after="0"/>
    </w:pPr>
  </w:style>
  <w:style w:type="character" w:styleId="CommentReference">
    <w:name w:val="annotation reference"/>
    <w:basedOn w:val="DefaultParagraphFont"/>
    <w:uiPriority w:val="99"/>
    <w:semiHidden/>
    <w:unhideWhenUsed/>
    <w:rsid w:val="00517D39"/>
    <w:rPr>
      <w:sz w:val="16"/>
      <w:szCs w:val="16"/>
    </w:rPr>
  </w:style>
  <w:style w:type="paragraph" w:styleId="CommentText">
    <w:name w:val="annotation text"/>
    <w:basedOn w:val="Normal"/>
    <w:link w:val="CommentTextChar"/>
    <w:uiPriority w:val="99"/>
    <w:semiHidden/>
    <w:unhideWhenUsed/>
    <w:rsid w:val="00517D39"/>
    <w:pPr>
      <w:spacing w:line="240" w:lineRule="auto"/>
    </w:pPr>
    <w:rPr>
      <w:sz w:val="20"/>
    </w:rPr>
  </w:style>
  <w:style w:type="character" w:customStyle="1" w:styleId="CommentTextChar">
    <w:name w:val="Comment Text Char"/>
    <w:basedOn w:val="DefaultParagraphFont"/>
    <w:link w:val="CommentText"/>
    <w:uiPriority w:val="99"/>
    <w:semiHidden/>
    <w:rsid w:val="00517D39"/>
    <w:rPr>
      <w:rFonts w:ascii="Verdana" w:eastAsiaTheme="minorHAnsi" w:hAnsi="Verdana"/>
      <w:kern w:val="20"/>
      <w:sz w:val="20"/>
      <w:szCs w:val="20"/>
    </w:rPr>
  </w:style>
  <w:style w:type="paragraph" w:styleId="Revision">
    <w:name w:val="Revision"/>
    <w:hidden/>
    <w:uiPriority w:val="99"/>
    <w:semiHidden/>
    <w:rsid w:val="00F5681D"/>
    <w:rPr>
      <w:rFonts w:ascii="Verdana" w:eastAsiaTheme="minorHAnsi" w:hAnsi="Verdana"/>
      <w:kern w:val="20"/>
      <w:szCs w:val="20"/>
    </w:rPr>
  </w:style>
  <w:style w:type="character" w:customStyle="1" w:styleId="UnresolvedMention">
    <w:name w:val="Unresolved Mention"/>
    <w:basedOn w:val="DefaultParagraphFont"/>
    <w:uiPriority w:val="99"/>
    <w:semiHidden/>
    <w:unhideWhenUsed/>
    <w:rsid w:val="006D3B76"/>
    <w:rPr>
      <w:color w:val="605E5C"/>
      <w:shd w:val="clear" w:color="auto" w:fill="E1DFDD"/>
    </w:rPr>
  </w:style>
  <w:style w:type="paragraph" w:styleId="FootnoteText">
    <w:name w:val="footnote text"/>
    <w:basedOn w:val="Normal"/>
    <w:link w:val="FootnoteTextChar"/>
    <w:uiPriority w:val="99"/>
    <w:semiHidden/>
    <w:unhideWhenUsed/>
    <w:rsid w:val="00BF584C"/>
    <w:pPr>
      <w:spacing w:after="0" w:line="240" w:lineRule="auto"/>
    </w:pPr>
    <w:rPr>
      <w:sz w:val="20"/>
    </w:rPr>
  </w:style>
  <w:style w:type="character" w:customStyle="1" w:styleId="FootnoteTextChar">
    <w:name w:val="Footnote Text Char"/>
    <w:basedOn w:val="DefaultParagraphFont"/>
    <w:link w:val="FootnoteText"/>
    <w:uiPriority w:val="99"/>
    <w:semiHidden/>
    <w:rsid w:val="00BF584C"/>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BF584C"/>
    <w:rPr>
      <w:vertAlign w:val="superscript"/>
    </w:rPr>
  </w:style>
  <w:style w:type="table" w:customStyle="1" w:styleId="TableGrid1">
    <w:name w:val="Table Grid1"/>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2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E1A44"/>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3054D"/>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3054D"/>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152B3"/>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86520"/>
    <w:rPr>
      <w:rFonts w:ascii="Calibri" w:eastAsia="MS Mincho" w:hAnsi="Calibri" w:cs="Angsana Ne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29903543">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0041754">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7436580">
      <w:bodyDiv w:val="1"/>
      <w:marLeft w:val="0"/>
      <w:marRight w:val="0"/>
      <w:marTop w:val="0"/>
      <w:marBottom w:val="0"/>
      <w:divBdr>
        <w:top w:val="none" w:sz="0" w:space="0" w:color="auto"/>
        <w:left w:val="none" w:sz="0" w:space="0" w:color="auto"/>
        <w:bottom w:val="none" w:sz="0" w:space="0" w:color="auto"/>
        <w:right w:val="none" w:sz="0" w:space="0" w:color="auto"/>
      </w:divBdr>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13361744">
      <w:bodyDiv w:val="1"/>
      <w:marLeft w:val="0"/>
      <w:marRight w:val="0"/>
      <w:marTop w:val="0"/>
      <w:marBottom w:val="0"/>
      <w:divBdr>
        <w:top w:val="none" w:sz="0" w:space="0" w:color="auto"/>
        <w:left w:val="none" w:sz="0" w:space="0" w:color="auto"/>
        <w:bottom w:val="none" w:sz="0" w:space="0" w:color="auto"/>
        <w:right w:val="none" w:sz="0" w:space="0" w:color="auto"/>
      </w:divBdr>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27504955">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210747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59843248">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656466">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86839422">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4943226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90139591">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3691853">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2177174">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89533970">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95172952">
      <w:bodyDiv w:val="1"/>
      <w:marLeft w:val="0"/>
      <w:marRight w:val="0"/>
      <w:marTop w:val="0"/>
      <w:marBottom w:val="0"/>
      <w:divBdr>
        <w:top w:val="none" w:sz="0" w:space="0" w:color="auto"/>
        <w:left w:val="none" w:sz="0" w:space="0" w:color="auto"/>
        <w:bottom w:val="none" w:sz="0" w:space="0" w:color="auto"/>
        <w:right w:val="none" w:sz="0" w:space="0" w:color="auto"/>
      </w:divBdr>
    </w:div>
    <w:div w:id="179709464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69100773">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877110772">
      <w:bodyDiv w:val="1"/>
      <w:marLeft w:val="0"/>
      <w:marRight w:val="0"/>
      <w:marTop w:val="0"/>
      <w:marBottom w:val="0"/>
      <w:divBdr>
        <w:top w:val="none" w:sz="0" w:space="0" w:color="auto"/>
        <w:left w:val="none" w:sz="0" w:space="0" w:color="auto"/>
        <w:bottom w:val="none" w:sz="0" w:space="0" w:color="auto"/>
        <w:right w:val="none" w:sz="0" w:space="0" w:color="auto"/>
      </w:divBdr>
    </w:div>
    <w:div w:id="1904414054">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8874116">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1489977">
      <w:bodyDiv w:val="1"/>
      <w:marLeft w:val="0"/>
      <w:marRight w:val="0"/>
      <w:marTop w:val="0"/>
      <w:marBottom w:val="0"/>
      <w:divBdr>
        <w:top w:val="none" w:sz="0" w:space="0" w:color="auto"/>
        <w:left w:val="none" w:sz="0" w:space="0" w:color="auto"/>
        <w:bottom w:val="none" w:sz="0" w:space="0" w:color="auto"/>
        <w:right w:val="none" w:sz="0" w:space="0" w:color="auto"/>
      </w:divBdr>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yperlink" Target="https://www.architectmagazine.com/project-gallery/half-tree-house_o"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okumenti\MEKA_Files\02_Projekti\03_Lekcijas_prezentacijas\02_RTU_studentiem\jautajumu%20atbild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r>
              <a:rPr lang="lv-LV"/>
              <a:t>Nominal temperature</a:t>
            </a:r>
            <a:r>
              <a:rPr lang="lv-LV" baseline="0"/>
              <a:t> time curves</a:t>
            </a:r>
            <a:r>
              <a:rPr lang="lv-LV"/>
              <a:t> ISO 834 (EN 1991-1-2)</a:t>
            </a:r>
          </a:p>
        </c:rich>
      </c:tx>
      <c:overlay val="0"/>
      <c:spPr>
        <a:noFill/>
        <a:ln>
          <a:noFill/>
        </a:ln>
        <a:effectLst/>
      </c:spPr>
      <c:txPr>
        <a:bodyPr rot="0" spcFirstLastPara="1" vertOverflow="ellipsis" vert="horz" wrap="square" anchor="ctr" anchorCtr="1"/>
        <a:lstStyle/>
        <a:p>
          <a:pPr>
            <a:defRPr sz="2000" b="0" i="0" u="none" strike="noStrike" kern="1200" spc="0" normalizeH="0" baseline="0">
              <a:solidFill>
                <a:schemeClr val="tx1">
                  <a:lumMod val="65000"/>
                  <a:lumOff val="35000"/>
                </a:schemeClr>
              </a:solidFill>
              <a:latin typeface="+mj-lt"/>
              <a:ea typeface="+mj-ea"/>
              <a:cs typeface="+mj-cs"/>
            </a:defRPr>
          </a:pPr>
          <a:endParaRPr lang="lv-LV"/>
        </a:p>
      </c:txPr>
    </c:title>
    <c:autoTitleDeleted val="0"/>
    <c:plotArea>
      <c:layout/>
      <c:scatterChart>
        <c:scatterStyle val="smoothMarker"/>
        <c:varyColors val="0"/>
        <c:ser>
          <c:idx val="0"/>
          <c:order val="0"/>
          <c:tx>
            <c:strRef>
              <c:f>Risinājumi!$C$9</c:f>
              <c:strCache>
                <c:ptCount val="1"/>
                <c:pt idx="0">
                  <c:v>Hydrocarbon fires</c:v>
                </c:pt>
              </c:strCache>
            </c:strRef>
          </c:tx>
          <c:spPr>
            <a:ln w="25400" cap="flat" cmpd="dbl" algn="ctr">
              <a:solidFill>
                <a:srgbClr val="FF000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Risinājumi!$C$10:$C$130</c:f>
              <c:numCache>
                <c:formatCode>0</c:formatCode>
                <c:ptCount val="121"/>
                <c:pt idx="0">
                  <c:v>20</c:v>
                </c:pt>
                <c:pt idx="1">
                  <c:v>568.25623166731737</c:v>
                </c:pt>
                <c:pt idx="2">
                  <c:v>743.14397242382461</c:v>
                </c:pt>
                <c:pt idx="3">
                  <c:v>809.63313378614532</c:v>
                </c:pt>
                <c:pt idx="4">
                  <c:v>843.75315907591641</c:v>
                </c:pt>
                <c:pt idx="5">
                  <c:v>867.39198529602947</c:v>
                </c:pt>
                <c:pt idx="6">
                  <c:v>886.91732578592939</c:v>
                </c:pt>
                <c:pt idx="7">
                  <c:v>904.24252767207565</c:v>
                </c:pt>
                <c:pt idx="8">
                  <c:v>919.99761376749962</c:v>
                </c:pt>
                <c:pt idx="9">
                  <c:v>934.43837222541754</c:v>
                </c:pt>
                <c:pt idx="10">
                  <c:v>947.70734028685774</c:v>
                </c:pt>
                <c:pt idx="11">
                  <c:v>959.90906050406284</c:v>
                </c:pt>
                <c:pt idx="12">
                  <c:v>971.1320864344483</c:v>
                </c:pt>
                <c:pt idx="13">
                  <c:v>981.45569620004051</c:v>
                </c:pt>
                <c:pt idx="14">
                  <c:v>990.9521920266875</c:v>
                </c:pt>
                <c:pt idx="15">
                  <c:v>999.68790501856574</c:v>
                </c:pt>
                <c:pt idx="16">
                  <c:v>1007.7238012630692</c:v>
                </c:pt>
                <c:pt idx="17">
                  <c:v>1015.1159482217079</c:v>
                </c:pt>
                <c:pt idx="18">
                  <c:v>1021.9159176412801</c:v>
                </c:pt>
                <c:pt idx="19">
                  <c:v>1028.1711487054322</c:v>
                </c:pt>
                <c:pt idx="20">
                  <c:v>1033.9252799506755</c:v>
                </c:pt>
                <c:pt idx="21">
                  <c:v>1039.2184539787418</c:v>
                </c:pt>
                <c:pt idx="22">
                  <c:v>1044.0875975827844</c:v>
                </c:pt>
                <c:pt idx="23">
                  <c:v>1048.5666793825542</c:v>
                </c:pt>
                <c:pt idx="24">
                  <c:v>1052.6869468062587</c:v>
                </c:pt>
                <c:pt idx="25">
                  <c:v>1056.4771440839183</c:v>
                </c:pt>
                <c:pt idx="26">
                  <c:v>1059.9637127763324</c:v>
                </c:pt>
                <c:pt idx="27">
                  <c:v>1063.1709762395424</c:v>
                </c:pt>
                <c:pt idx="28">
                  <c:v>1066.1213093119527</c:v>
                </c:pt>
                <c:pt idx="29">
                  <c:v>1068.8352944079738</c:v>
                </c:pt>
                <c:pt idx="30">
                  <c:v>1071.331865107162</c:v>
                </c:pt>
                <c:pt idx="31">
                  <c:v>1073.6284382405897</c:v>
                </c:pt>
                <c:pt idx="32">
                  <c:v>1075.7410353959183</c:v>
                </c:pt>
                <c:pt idx="33">
                  <c:v>1077.6843946888323</c:v>
                </c:pt>
                <c:pt idx="34">
                  <c:v>1079.4720735805836</c:v>
                </c:pt>
                <c:pt idx="35">
                  <c:v>1081.1165434589357</c:v>
                </c:pt>
                <c:pt idx="36">
                  <c:v>1082.6292766423314</c:v>
                </c:pt>
                <c:pt idx="37">
                  <c:v>1084.0208264142489</c:v>
                </c:pt>
                <c:pt idx="38">
                  <c:v>1085.300900646095</c:v>
                </c:pt>
                <c:pt idx="39">
                  <c:v>1086.478429522248</c:v>
                </c:pt>
                <c:pt idx="40">
                  <c:v>1087.561627839719</c:v>
                </c:pt>
                <c:pt idx="41">
                  <c:v>1088.5580523170579</c:v>
                </c:pt>
                <c:pt idx="42">
                  <c:v>1089.4746543123028</c:v>
                </c:pt>
                <c:pt idx="43">
                  <c:v>1090.3178283177538</c:v>
                </c:pt>
                <c:pt idx="44">
                  <c:v>1091.093456569881</c:v>
                </c:pt>
                <c:pt idx="45">
                  <c:v>1091.8069500855834</c:v>
                </c:pt>
                <c:pt idx="46">
                  <c:v>1092.4632864110756</c:v>
                </c:pt>
                <c:pt idx="47">
                  <c:v>1093.0670443467543</c:v>
                </c:pt>
                <c:pt idx="48">
                  <c:v>1093.6224358902925</c:v>
                </c:pt>
                <c:pt idx="49">
                  <c:v>1094.1333356208056</c:v>
                </c:pt>
                <c:pt idx="50">
                  <c:v>1094.6033077290874</c:v>
                </c:pt>
                <c:pt idx="51">
                  <c:v>1095.0356308824801</c:v>
                </c:pt>
                <c:pt idx="52">
                  <c:v>1095.4333210978473</c:v>
                </c:pt>
                <c:pt idx="53">
                  <c:v>1095.7991527822203</c:v>
                </c:pt>
                <c:pt idx="54">
                  <c:v>1096.1356780878966</c:v>
                </c:pt>
                <c:pt idx="55">
                  <c:v>1096.4452447170279</c:v>
                </c:pt>
                <c:pt idx="56">
                  <c:v>1096.7300122998965</c:v>
                </c:pt>
                <c:pt idx="57">
                  <c:v>1096.9919674611501</c:v>
                </c:pt>
                <c:pt idx="58">
                  <c:v>1097.2329376790949</c:v>
                </c:pt>
                <c:pt idx="59">
                  <c:v>1097.4546040347357</c:v>
                </c:pt>
                <c:pt idx="60">
                  <c:v>1097.6585129395044</c:v>
                </c:pt>
                <c:pt idx="61">
                  <c:v>1097.8460869234941</c:v>
                </c:pt>
                <c:pt idx="62">
                  <c:v>1098.0186345594577</c:v>
                </c:pt>
                <c:pt idx="63">
                  <c:v>1098.1773595918066</c:v>
                </c:pt>
                <c:pt idx="64">
                  <c:v>1098.3233693342961</c:v>
                </c:pt>
                <c:pt idx="65">
                  <c:v>1098.4576823949794</c:v>
                </c:pt>
                <c:pt idx="66">
                  <c:v>1098.5812357823254</c:v>
                </c:pt>
                <c:pt idx="67">
                  <c:v>1098.694891442073</c:v>
                </c:pt>
                <c:pt idx="68">
                  <c:v>1098.7994422704246</c:v>
                </c:pt>
                <c:pt idx="69">
                  <c:v>1098.8956176455295</c:v>
                </c:pt>
                <c:pt idx="70">
                  <c:v>1098.9840885158453</c:v>
                </c:pt>
                <c:pt idx="71">
                  <c:v>1099.0654720808793</c:v>
                </c:pt>
                <c:pt idx="72">
                  <c:v>1099.1403360969555</c:v>
                </c:pt>
                <c:pt idx="73">
                  <c:v>1099.2092028380564</c:v>
                </c:pt>
                <c:pt idx="74">
                  <c:v>1099.2725527393629</c:v>
                </c:pt>
                <c:pt idx="75">
                  <c:v>1099.3308277489166</c:v>
                </c:pt>
                <c:pt idx="76">
                  <c:v>1099.3844344107806</c:v>
                </c:pt>
                <c:pt idx="77">
                  <c:v>1099.4337467012156</c:v>
                </c:pt>
                <c:pt idx="78">
                  <c:v>1099.4791086376501</c:v>
                </c:pt>
                <c:pt idx="79">
                  <c:v>1099.5208366786503</c:v>
                </c:pt>
                <c:pt idx="80">
                  <c:v>1099.5592219316306</c:v>
                </c:pt>
                <c:pt idx="81">
                  <c:v>1099.5945321837069</c:v>
                </c:pt>
                <c:pt idx="82">
                  <c:v>1099.6270137698598</c:v>
                </c:pt>
                <c:pt idx="83">
                  <c:v>1099.6568932914431</c:v>
                </c:pt>
                <c:pt idx="84">
                  <c:v>1099.6843791970214</c:v>
                </c:pt>
                <c:pt idx="85">
                  <c:v>1099.7096632365719</c:v>
                </c:pt>
                <c:pt idx="86">
                  <c:v>1099.7329217991894</c:v>
                </c:pt>
                <c:pt idx="87">
                  <c:v>1099.7543171436303</c:v>
                </c:pt>
                <c:pt idx="88">
                  <c:v>1099.7739985302776</c:v>
                </c:pt>
                <c:pt idx="89">
                  <c:v>1099.7921032624276</c:v>
                </c:pt>
                <c:pt idx="90">
                  <c:v>1099.8087576441592</c:v>
                </c:pt>
                <c:pt idx="91">
                  <c:v>1099.8240778614679</c:v>
                </c:pt>
                <c:pt idx="92">
                  <c:v>1099.8381707928163</c:v>
                </c:pt>
                <c:pt idx="93">
                  <c:v>1099.8511347547487</c:v>
                </c:pt>
                <c:pt idx="94">
                  <c:v>1099.8630601877783</c:v>
                </c:pt>
                <c:pt idx="95">
                  <c:v>1099.8740302873268</c:v>
                </c:pt>
                <c:pt idx="96">
                  <c:v>1099.8841215841212</c:v>
                </c:pt>
                <c:pt idx="97">
                  <c:v>1099.8934044780956</c:v>
                </c:pt>
                <c:pt idx="98">
                  <c:v>1099.901943729521</c:v>
                </c:pt>
                <c:pt idx="99">
                  <c:v>1099.9097989107941</c:v>
                </c:pt>
                <c:pt idx="100">
                  <c:v>1099.9170248220316</c:v>
                </c:pt>
                <c:pt idx="101">
                  <c:v>1099.9236718733719</c:v>
                </c:pt>
                <c:pt idx="102">
                  <c:v>1099.9297864366524</c:v>
                </c:pt>
                <c:pt idx="103">
                  <c:v>1099.9354111689131</c:v>
                </c:pt>
                <c:pt idx="104">
                  <c:v>1099.9405853099847</c:v>
                </c:pt>
                <c:pt idx="105">
                  <c:v>1099.9453449562377</c:v>
                </c:pt>
                <c:pt idx="106">
                  <c:v>1099.9497233124014</c:v>
                </c:pt>
                <c:pt idx="107">
                  <c:v>1099.9537509232107</c:v>
                </c:pt>
                <c:pt idx="108">
                  <c:v>1099.9574558864947</c:v>
                </c:pt>
                <c:pt idx="109">
                  <c:v>1099.9608640491961</c:v>
                </c:pt>
                <c:pt idx="110">
                  <c:v>1099.963999187687</c:v>
                </c:pt>
                <c:pt idx="111">
                  <c:v>1099.9668831736406</c:v>
                </c:pt>
                <c:pt idx="112">
                  <c:v>1099.9695361266131</c:v>
                </c:pt>
                <c:pt idx="113">
                  <c:v>1099.9719765544057</c:v>
                </c:pt>
                <c:pt idx="114">
                  <c:v>1099.9742214821802</c:v>
                </c:pt>
                <c:pt idx="115">
                  <c:v>1099.9762865712298</c:v>
                </c:pt>
                <c:pt idx="116">
                  <c:v>1099.97818622824</c:v>
                </c:pt>
                <c:pt idx="117">
                  <c:v>1099.9799337057912</c:v>
                </c:pt>
                <c:pt idx="118">
                  <c:v>1099.981541194815</c:v>
                </c:pt>
                <c:pt idx="119">
                  <c:v>1099.9830199096396</c:v>
                </c:pt>
                <c:pt idx="120">
                  <c:v>1099.9843801662266</c:v>
                </c:pt>
              </c:numCache>
            </c:numRef>
          </c:yVal>
          <c:smooth val="1"/>
          <c:extLst>
            <c:ext xmlns:c16="http://schemas.microsoft.com/office/drawing/2014/chart" uri="{C3380CC4-5D6E-409C-BE32-E72D297353CC}">
              <c16:uniqueId val="{00000000-B62F-4203-AB64-DEC6B4F8D3F0}"/>
            </c:ext>
          </c:extLst>
        </c:ser>
        <c:ser>
          <c:idx val="1"/>
          <c:order val="1"/>
          <c:tx>
            <c:strRef>
              <c:f>Risinājumi!$D$9</c:f>
              <c:strCache>
                <c:ptCount val="1"/>
                <c:pt idx="0">
                  <c:v>Normal fires</c:v>
                </c:pt>
              </c:strCache>
            </c:strRef>
          </c:tx>
          <c:spPr>
            <a:ln w="25400" cap="flat" cmpd="dbl" algn="ctr">
              <a:solidFill>
                <a:srgbClr val="00B05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Risinājumi!$D$10:$D$130</c:f>
              <c:numCache>
                <c:formatCode>0</c:formatCode>
                <c:ptCount val="121"/>
                <c:pt idx="0">
                  <c:v>20</c:v>
                </c:pt>
                <c:pt idx="1">
                  <c:v>261.1446514959265</c:v>
                </c:pt>
                <c:pt idx="2">
                  <c:v>349.21366575656708</c:v>
                </c:pt>
                <c:pt idx="3">
                  <c:v>404.31045654585864</c:v>
                </c:pt>
                <c:pt idx="4">
                  <c:v>444.50487787550446</c:v>
                </c:pt>
                <c:pt idx="5">
                  <c:v>476.16565668320214</c:v>
                </c:pt>
                <c:pt idx="6">
                  <c:v>502.28930299185299</c:v>
                </c:pt>
                <c:pt idx="7">
                  <c:v>524.52730927513983</c:v>
                </c:pt>
                <c:pt idx="8">
                  <c:v>543.88730925787115</c:v>
                </c:pt>
                <c:pt idx="9">
                  <c:v>561.02959480311324</c:v>
                </c:pt>
                <c:pt idx="10">
                  <c:v>576.4104305683087</c:v>
                </c:pt>
                <c:pt idx="11">
                  <c:v>590.35831725249363</c:v>
                </c:pt>
                <c:pt idx="12">
                  <c:v>603.11764760983715</c:v>
                </c:pt>
                <c:pt idx="13">
                  <c:v>614.87517501227217</c:v>
                </c:pt>
                <c:pt idx="14">
                  <c:v>625.77682520700955</c:v>
                </c:pt>
                <c:pt idx="15">
                  <c:v>635.93879307871464</c:v>
                </c:pt>
                <c:pt idx="16">
                  <c:v>645.45510804178514</c:v>
                </c:pt>
                <c:pt idx="17">
                  <c:v>654.40293630435303</c:v>
                </c:pt>
                <c:pt idx="18">
                  <c:v>662.84638674155724</c:v>
                </c:pt>
                <c:pt idx="19">
                  <c:v>670.83930018450621</c:v>
                </c:pt>
                <c:pt idx="20">
                  <c:v>678.42733151313416</c:v>
                </c:pt>
                <c:pt idx="21">
                  <c:v>685.64952937143096</c:v>
                </c:pt>
                <c:pt idx="22">
                  <c:v>692.53955229249493</c:v>
                </c:pt>
                <c:pt idx="23">
                  <c:v>699.12661725110763</c:v>
                </c:pt>
                <c:pt idx="24">
                  <c:v>705.43624832185446</c:v>
                </c:pt>
                <c:pt idx="25">
                  <c:v>711.49087395501169</c:v>
                </c:pt>
                <c:pt idx="26">
                  <c:v>717.3103081791287</c:v>
                </c:pt>
                <c:pt idx="27">
                  <c:v>722.9121417895152</c:v>
                </c:pt>
                <c:pt idx="28">
                  <c:v>728.31206300177973</c:v>
                </c:pt>
                <c:pt idx="29">
                  <c:v>733.52412230242578</c:v>
                </c:pt>
                <c:pt idx="30">
                  <c:v>738.56095275917539</c:v>
                </c:pt>
                <c:pt idx="31">
                  <c:v>743.43395448777937</c:v>
                </c:pt>
                <c:pt idx="32">
                  <c:v>748.15345005324082</c:v>
                </c:pt>
                <c:pt idx="33">
                  <c:v>752.72881613364461</c:v>
                </c:pt>
                <c:pt idx="34">
                  <c:v>757.16859566896028</c:v>
                </c:pt>
                <c:pt idx="35">
                  <c:v>761.48059386610601</c:v>
                </c:pt>
                <c:pt idx="36">
                  <c:v>765.67196077106632</c:v>
                </c:pt>
                <c:pt idx="37">
                  <c:v>769.74926260223458</c:v>
                </c:pt>
                <c:pt idx="38">
                  <c:v>773.7185436320716</c:v>
                </c:pt>
                <c:pt idx="39">
                  <c:v>777.58538008118558</c:v>
                </c:pt>
                <c:pt idx="40">
                  <c:v>781.3549272309881</c:v>
                </c:pt>
                <c:pt idx="41">
                  <c:v>785.03196075379765</c:v>
                </c:pt>
                <c:pt idx="42">
                  <c:v>788.62091309171728</c:v>
                </c:pt>
                <c:pt idx="43">
                  <c:v>792.1259055794344</c:v>
                </c:pt>
                <c:pt idx="44">
                  <c:v>795.55077689482334</c:v>
                </c:pt>
                <c:pt idx="45">
                  <c:v>798.89910832986868</c:v>
                </c:pt>
                <c:pt idx="46">
                  <c:v>802.17424629903974</c:v>
                </c:pt>
                <c:pt idx="47">
                  <c:v>805.37932243976923</c:v>
                </c:pt>
                <c:pt idx="48">
                  <c:v>808.51727160768201</c:v>
                </c:pt>
                <c:pt idx="49">
                  <c:v>811.59084802574955</c:v>
                </c:pt>
                <c:pt idx="50">
                  <c:v>814.60263981006869</c:v>
                </c:pt>
                <c:pt idx="51">
                  <c:v>817.55508206423519</c:v>
                </c:pt>
                <c:pt idx="52">
                  <c:v>820.45046870831368</c:v>
                </c:pt>
                <c:pt idx="53">
                  <c:v>823.29096318636448</c:v>
                </c:pt>
                <c:pt idx="54">
                  <c:v>826.07860817774269</c:v>
                </c:pt>
                <c:pt idx="55">
                  <c:v>828.8153344213631</c:v>
                </c:pt>
                <c:pt idx="56">
                  <c:v>831.50296874842013</c:v>
                </c:pt>
                <c:pt idx="57">
                  <c:v>834.14324140726137</c:v>
                </c:pt>
                <c:pt idx="58">
                  <c:v>836.73779275397646</c:v>
                </c:pt>
                <c:pt idx="59">
                  <c:v>839.28817937348583</c:v>
                </c:pt>
                <c:pt idx="60">
                  <c:v>841.79587968832959</c:v>
                </c:pt>
                <c:pt idx="61">
                  <c:v>844.26229910576376</c:v>
                </c:pt>
                <c:pt idx="62">
                  <c:v>846.688774748029</c:v>
                </c:pt>
                <c:pt idx="63">
                  <c:v>849.07657980565716</c:v>
                </c:pt>
                <c:pt idx="64">
                  <c:v>851.42692754929669</c:v>
                </c:pt>
                <c:pt idx="65">
                  <c:v>853.74097503170685</c:v>
                </c:pt>
                <c:pt idx="66">
                  <c:v>856.01982650819878</c:v>
                </c:pt>
                <c:pt idx="67">
                  <c:v>858.26453660083075</c:v>
                </c:pt>
                <c:pt idx="68">
                  <c:v>860.47611322906084</c:v>
                </c:pt>
                <c:pt idx="69">
                  <c:v>862.65552032723474</c:v>
                </c:pt>
                <c:pt idx="70">
                  <c:v>864.80368036725258</c:v>
                </c:pt>
                <c:pt idx="71">
                  <c:v>866.92147670293605</c:v>
                </c:pt>
                <c:pt idx="72">
                  <c:v>869.00975575100892</c:v>
                </c:pt>
                <c:pt idx="73">
                  <c:v>871.06932902216784</c:v>
                </c:pt>
                <c:pt idx="74">
                  <c:v>873.10097501443829</c:v>
                </c:pt>
                <c:pt idx="75">
                  <c:v>875.10544097987599</c:v>
                </c:pt>
                <c:pt idx="76">
                  <c:v>877.08344457464113</c:v>
                </c:pt>
                <c:pt idx="77">
                  <c:v>879.03567540156791</c:v>
                </c:pt>
                <c:pt idx="78">
                  <c:v>880.96279645352467</c:v>
                </c:pt>
                <c:pt idx="79">
                  <c:v>882.86544546512437</c:v>
                </c:pt>
                <c:pt idx="80">
                  <c:v>884.7442361796808</c:v>
                </c:pt>
                <c:pt idx="81">
                  <c:v>886.59975953771163</c:v>
                </c:pt>
                <c:pt idx="82">
                  <c:v>888.43258479274118</c:v>
                </c:pt>
                <c:pt idx="83">
                  <c:v>890.24326055968027</c:v>
                </c:pt>
                <c:pt idx="84">
                  <c:v>892.03231580061174</c:v>
                </c:pt>
                <c:pt idx="85">
                  <c:v>893.80026075241165</c:v>
                </c:pt>
                <c:pt idx="86">
                  <c:v>895.54758780027953</c:v>
                </c:pt>
                <c:pt idx="87">
                  <c:v>897.27477230091699</c:v>
                </c:pt>
                <c:pt idx="88">
                  <c:v>898.98227335879869</c:v>
                </c:pt>
                <c:pt idx="89">
                  <c:v>900.67053455870666</c:v>
                </c:pt>
                <c:pt idx="90">
                  <c:v>902.33998465745196</c:v>
                </c:pt>
                <c:pt idx="91">
                  <c:v>903.99103823748374</c:v>
                </c:pt>
                <c:pt idx="92">
                  <c:v>905.62409632487572</c:v>
                </c:pt>
                <c:pt idx="93">
                  <c:v>907.23954697399734</c:v>
                </c:pt>
                <c:pt idx="94">
                  <c:v>908.83776582099858</c:v>
                </c:pt>
                <c:pt idx="95">
                  <c:v>910.41911660808864</c:v>
                </c:pt>
                <c:pt idx="96">
                  <c:v>911.98395168043271</c:v>
                </c:pt>
                <c:pt idx="97">
                  <c:v>913.53261245736917</c:v>
                </c:pt>
                <c:pt idx="98">
                  <c:v>915.06542987952218</c:v>
                </c:pt>
                <c:pt idx="99">
                  <c:v>916.58272483327471</c:v>
                </c:pt>
                <c:pt idx="100">
                  <c:v>918.08480855396283</c:v>
                </c:pt>
                <c:pt idx="101">
                  <c:v>919.57198300906066</c:v>
                </c:pt>
                <c:pt idx="102">
                  <c:v>921.0445412625329</c:v>
                </c:pt>
                <c:pt idx="103">
                  <c:v>922.50276782145841</c:v>
                </c:pt>
                <c:pt idx="104">
                  <c:v>923.9469389659464</c:v>
                </c:pt>
                <c:pt idx="105">
                  <c:v>925.37732306330554</c:v>
                </c:pt>
                <c:pt idx="106">
                  <c:v>926.79418086735745</c:v>
                </c:pt>
                <c:pt idx="107">
                  <c:v>928.19776580372991</c:v>
                </c:pt>
                <c:pt idx="108">
                  <c:v>929.5883242419111</c:v>
                </c:pt>
                <c:pt idx="109">
                  <c:v>930.96609575479556</c:v>
                </c:pt>
                <c:pt idx="110">
                  <c:v>932.33131336640429</c:v>
                </c:pt>
                <c:pt idx="111">
                  <c:v>933.68420378842143</c:v>
                </c:pt>
                <c:pt idx="112">
                  <c:v>935.02498764614654</c:v>
                </c:pt>
                <c:pt idx="113">
                  <c:v>936.35387969442695</c:v>
                </c:pt>
                <c:pt idx="114">
                  <c:v>937.67108902409836</c:v>
                </c:pt>
                <c:pt idx="115">
                  <c:v>938.97681925942857</c:v>
                </c:pt>
                <c:pt idx="116">
                  <c:v>940.27126874703413</c:v>
                </c:pt>
                <c:pt idx="117">
                  <c:v>941.55463073670376</c:v>
                </c:pt>
                <c:pt idx="118">
                  <c:v>942.82709355454494</c:v>
                </c:pt>
                <c:pt idx="119">
                  <c:v>944.0888407688393</c:v>
                </c:pt>
                <c:pt idx="120">
                  <c:v>945.340051348972</c:v>
                </c:pt>
              </c:numCache>
            </c:numRef>
          </c:yVal>
          <c:smooth val="1"/>
          <c:extLst>
            <c:ext xmlns:c16="http://schemas.microsoft.com/office/drawing/2014/chart" uri="{C3380CC4-5D6E-409C-BE32-E72D297353CC}">
              <c16:uniqueId val="{00000001-B62F-4203-AB64-DEC6B4F8D3F0}"/>
            </c:ext>
          </c:extLst>
        </c:ser>
        <c:ser>
          <c:idx val="2"/>
          <c:order val="2"/>
          <c:tx>
            <c:strRef>
              <c:f>Risinājumi!$E$9</c:f>
              <c:strCache>
                <c:ptCount val="1"/>
                <c:pt idx="0">
                  <c:v>External fires</c:v>
                </c:pt>
              </c:strCache>
            </c:strRef>
          </c:tx>
          <c:spPr>
            <a:ln w="25400" cap="flat" cmpd="dbl" algn="ctr">
              <a:solidFill>
                <a:srgbClr val="0070C0"/>
              </a:solidFill>
              <a:round/>
            </a:ln>
            <a:effectLst/>
          </c:spPr>
          <c:marker>
            <c:symbol val="none"/>
          </c:marker>
          <c:xVal>
            <c:numRef>
              <c:f>Risinājumi!$B$10:$B$130</c:f>
              <c:numCache>
                <c:formatCode>General</c:formatCode>
                <c:ptCount val="12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numCache>
            </c:numRef>
          </c:xVal>
          <c:yVal>
            <c:numRef>
              <c:f>Risinājumi!$E$10:$E$130</c:f>
              <c:numCache>
                <c:formatCode>0</c:formatCode>
                <c:ptCount val="121"/>
                <c:pt idx="0">
                  <c:v>19.999999999999964</c:v>
                </c:pt>
                <c:pt idx="1">
                  <c:v>262.72307784792849</c:v>
                </c:pt>
                <c:pt idx="2">
                  <c:v>346.12814956000028</c:v>
                </c:pt>
                <c:pt idx="3">
                  <c:v>398.74002494305518</c:v>
                </c:pt>
                <c:pt idx="4">
                  <c:v>440.81168583328076</c:v>
                </c:pt>
                <c:pt idx="5">
                  <c:v>476.24979819895117</c:v>
                </c:pt>
                <c:pt idx="6">
                  <c:v>506.38639487790584</c:v>
                </c:pt>
                <c:pt idx="7">
                  <c:v>532.05786960521425</c:v>
                </c:pt>
                <c:pt idx="8">
                  <c:v>553.93227549021344</c:v>
                </c:pt>
                <c:pt idx="9">
                  <c:v>572.57220791992631</c:v>
                </c:pt>
                <c:pt idx="10">
                  <c:v>588.45607965343765</c:v>
                </c:pt>
                <c:pt idx="11">
                  <c:v>601.99141767223796</c:v>
                </c:pt>
                <c:pt idx="12">
                  <c:v>613.52547120496411</c:v>
                </c:pt>
                <c:pt idx="13">
                  <c:v>623.35414318104597</c:v>
                </c:pt>
                <c:pt idx="14">
                  <c:v>631.72958494377997</c:v>
                </c:pt>
                <c:pt idx="15">
                  <c:v>638.86666561942798</c:v>
                </c:pt>
                <c:pt idx="16">
                  <c:v>644.94848458818603</c:v>
                </c:pt>
                <c:pt idx="17">
                  <c:v>650.13106884797844</c:v>
                </c:pt>
                <c:pt idx="18">
                  <c:v>654.54737583574683</c:v>
                </c:pt>
                <c:pt idx="19">
                  <c:v>658.31070440554049</c:v>
                </c:pt>
                <c:pt idx="20">
                  <c:v>661.51760147212917</c:v>
                </c:pt>
                <c:pt idx="21">
                  <c:v>664.25033888927658</c:v>
                </c:pt>
                <c:pt idx="22">
                  <c:v>666.57902410617442</c:v>
                </c:pt>
                <c:pt idx="23">
                  <c:v>668.56339875021126</c:v>
                </c:pt>
                <c:pt idx="24">
                  <c:v>670.25437127810937</c:v>
                </c:pt>
                <c:pt idx="25">
                  <c:v>671.69532301507013</c:v>
                </c:pt>
                <c:pt idx="26">
                  <c:v>672.92322108792132</c:v>
                </c:pt>
                <c:pt idx="27">
                  <c:v>673.96956680418509</c:v>
                </c:pt>
                <c:pt idx="28">
                  <c:v>674.86120380741067</c:v>
                </c:pt>
                <c:pt idx="29">
                  <c:v>675.62100674172177</c:v>
                </c:pt>
                <c:pt idx="30">
                  <c:v>676.26846809303333</c:v>
                </c:pt>
                <c:pt idx="31">
                  <c:v>676.82019826214912</c:v>
                </c:pt>
                <c:pt idx="32">
                  <c:v>677.29035169894644</c:v>
                </c:pt>
                <c:pt idx="33">
                  <c:v>677.69099002997427</c:v>
                </c:pt>
                <c:pt idx="34">
                  <c:v>678.0323914953816</c:v>
                </c:pt>
                <c:pt idx="35">
                  <c:v>678.32331463367234</c:v>
                </c:pt>
                <c:pt idx="36">
                  <c:v>678.57122297903334</c:v>
                </c:pt>
                <c:pt idx="37">
                  <c:v>678.78247653576557</c:v>
                </c:pt>
                <c:pt idx="38">
                  <c:v>678.96249494203198</c:v>
                </c:pt>
                <c:pt idx="39">
                  <c:v>679.11589650883161</c:v>
                </c:pt>
                <c:pt idx="40">
                  <c:v>679.24661670119747</c:v>
                </c:pt>
                <c:pt idx="41">
                  <c:v>679.35800910121463</c:v>
                </c:pt>
                <c:pt idx="42">
                  <c:v>679.45293144302718</c:v>
                </c:pt>
                <c:pt idx="43">
                  <c:v>679.53381892703692</c:v>
                </c:pt>
                <c:pt idx="44">
                  <c:v>679.60274669414082</c:v>
                </c:pt>
                <c:pt idx="45">
                  <c:v>679.6614830627658</c:v>
                </c:pt>
                <c:pt idx="46">
                  <c:v>679.71153489447602</c:v>
                </c:pt>
                <c:pt idx="47">
                  <c:v>679.75418625199427</c:v>
                </c:pt>
                <c:pt idx="48">
                  <c:v>679.7905313413944</c:v>
                </c:pt>
                <c:pt idx="49">
                  <c:v>679.82150258358615</c:v>
                </c:pt>
                <c:pt idx="50">
                  <c:v>679.8478945352565</c:v>
                </c:pt>
                <c:pt idx="51">
                  <c:v>679.87038427295101</c:v>
                </c:pt>
                <c:pt idx="52">
                  <c:v>679.88954876324283</c:v>
                </c:pt>
                <c:pt idx="53">
                  <c:v>679.90587966461374</c:v>
                </c:pt>
                <c:pt idx="54">
                  <c:v>679.91979594078521</c:v>
                </c:pt>
                <c:pt idx="55">
                  <c:v>679.93165460909017</c:v>
                </c:pt>
                <c:pt idx="56">
                  <c:v>679.94175989963173</c:v>
                </c:pt>
                <c:pt idx="57">
                  <c:v>679.95037106020243</c:v>
                </c:pt>
                <c:pt idx="58">
                  <c:v>679.95770900719856</c:v>
                </c:pt>
                <c:pt idx="59">
                  <c:v>679.96396199315495</c:v>
                </c:pt>
                <c:pt idx="60">
                  <c:v>679.9692904363003</c:v>
                </c:pt>
                <c:pt idx="61">
                  <c:v>679.97383103603147</c:v>
                </c:pt>
                <c:pt idx="62">
                  <c:v>679.97770027989054</c:v>
                </c:pt>
                <c:pt idx="63">
                  <c:v>679.98099743201306</c:v>
                </c:pt>
                <c:pt idx="64">
                  <c:v>679.98380707971546</c:v>
                </c:pt>
                <c:pt idx="65">
                  <c:v>679.98620130355425</c:v>
                </c:pt>
                <c:pt idx="66">
                  <c:v>679.98824152652799</c:v>
                </c:pt>
                <c:pt idx="67">
                  <c:v>679.98998008986314</c:v>
                </c:pt>
                <c:pt idx="68">
                  <c:v>679.99146159581085</c:v>
                </c:pt>
                <c:pt idx="69">
                  <c:v>679.99272405190254</c:v>
                </c:pt>
                <c:pt idx="70">
                  <c:v>679.9937998460199</c:v>
                </c:pt>
                <c:pt idx="71">
                  <c:v>679.99471657729521</c:v>
                </c:pt>
                <c:pt idx="72">
                  <c:v>679.99549776415768</c:v>
                </c:pt>
                <c:pt idx="73">
                  <c:v>679.99616344769049</c:v>
                </c:pt>
                <c:pt idx="74">
                  <c:v>679.99673070577842</c:v>
                </c:pt>
                <c:pt idx="75">
                  <c:v>679.9972140912347</c:v>
                </c:pt>
                <c:pt idx="76">
                  <c:v>679.99762600514907</c:v>
                </c:pt>
                <c:pt idx="77">
                  <c:v>679.99797701503269</c:v>
                </c:pt>
                <c:pt idx="78">
                  <c:v>679.99827612592492</c:v>
                </c:pt>
                <c:pt idx="79">
                  <c:v>679.998531011414</c:v>
                </c:pt>
                <c:pt idx="80">
                  <c:v>679.99874821050037</c:v>
                </c:pt>
                <c:pt idx="81">
                  <c:v>679.9989332953528</c:v>
                </c:pt>
                <c:pt idx="82">
                  <c:v>679.99909101426022</c:v>
                </c:pt>
                <c:pt idx="83">
                  <c:v>679.99922541344756</c:v>
                </c:pt>
                <c:pt idx="84">
                  <c:v>679.9993399408803</c:v>
                </c:pt>
                <c:pt idx="85">
                  <c:v>679.99943753472087</c:v>
                </c:pt>
                <c:pt idx="86">
                  <c:v>679.99952069870585</c:v>
                </c:pt>
                <c:pt idx="87">
                  <c:v>679.99959156637919</c:v>
                </c:pt>
                <c:pt idx="88">
                  <c:v>679.99965195582683</c:v>
                </c:pt>
                <c:pt idx="89">
                  <c:v>679.99970341631956</c:v>
                </c:pt>
                <c:pt idx="90">
                  <c:v>679.99974726805874</c:v>
                </c:pt>
                <c:pt idx="91">
                  <c:v>679.999784636046</c:v>
                </c:pt>
                <c:pt idx="92">
                  <c:v>679.99981647894424</c:v>
                </c:pt>
                <c:pt idx="93">
                  <c:v>679.99984361367217</c:v>
                </c:pt>
                <c:pt idx="94">
                  <c:v>679.99986673636204</c:v>
                </c:pt>
                <c:pt idx="95">
                  <c:v>679.99988644021857</c:v>
                </c:pt>
                <c:pt idx="96">
                  <c:v>679.99990323073757</c:v>
                </c:pt>
                <c:pt idx="97">
                  <c:v>679.99991753867414</c:v>
                </c:pt>
                <c:pt idx="98">
                  <c:v>679.9999297310934</c:v>
                </c:pt>
                <c:pt idx="99">
                  <c:v>679.99994012078764</c:v>
                </c:pt>
                <c:pt idx="100">
                  <c:v>679.99994897430111</c:v>
                </c:pt>
                <c:pt idx="101">
                  <c:v>679.99995651876759</c:v>
                </c:pt>
                <c:pt idx="102">
                  <c:v>679.9999629477378</c:v>
                </c:pt>
                <c:pt idx="103">
                  <c:v>679.99996842614496</c:v>
                </c:pt>
                <c:pt idx="104">
                  <c:v>679.99997309453556</c:v>
                </c:pt>
                <c:pt idx="105">
                  <c:v>679.99997707267551</c:v>
                </c:pt>
                <c:pt idx="106">
                  <c:v>679.99998046262283</c:v>
                </c:pt>
                <c:pt idx="107">
                  <c:v>679.99998335134535</c:v>
                </c:pt>
                <c:pt idx="108">
                  <c:v>679.99998581295233</c:v>
                </c:pt>
                <c:pt idx="109">
                  <c:v>679.99998791059556</c:v>
                </c:pt>
                <c:pt idx="110">
                  <c:v>679.99998969808905</c:v>
                </c:pt>
                <c:pt idx="111">
                  <c:v>679.99999122129054</c:v>
                </c:pt>
                <c:pt idx="112">
                  <c:v>679.99999251927727</c:v>
                </c:pt>
                <c:pt idx="113">
                  <c:v>679.99999362534857</c:v>
                </c:pt>
                <c:pt idx="114">
                  <c:v>679.99999456788044</c:v>
                </c:pt>
                <c:pt idx="115">
                  <c:v>679.99999537105305</c:v>
                </c:pt>
                <c:pt idx="116">
                  <c:v>679.99999605547157</c:v>
                </c:pt>
                <c:pt idx="117">
                  <c:v>679.9999966386946</c:v>
                </c:pt>
                <c:pt idx="118">
                  <c:v>679.99999713568445</c:v>
                </c:pt>
                <c:pt idx="119">
                  <c:v>679.99999755919134</c:v>
                </c:pt>
                <c:pt idx="120">
                  <c:v>679.99999792008009</c:v>
                </c:pt>
              </c:numCache>
            </c:numRef>
          </c:yVal>
          <c:smooth val="1"/>
          <c:extLst>
            <c:ext xmlns:c16="http://schemas.microsoft.com/office/drawing/2014/chart" uri="{C3380CC4-5D6E-409C-BE32-E72D297353CC}">
              <c16:uniqueId val="{00000002-B62F-4203-AB64-DEC6B4F8D3F0}"/>
            </c:ext>
          </c:extLst>
        </c:ser>
        <c:dLbls>
          <c:showLegendKey val="0"/>
          <c:showVal val="0"/>
          <c:showCatName val="0"/>
          <c:showSerName val="0"/>
          <c:showPercent val="0"/>
          <c:showBubbleSize val="0"/>
        </c:dLbls>
        <c:axId val="1557963967"/>
        <c:axId val="1435382111"/>
      </c:scatterChart>
      <c:valAx>
        <c:axId val="1557963967"/>
        <c:scaling>
          <c:orientation val="minMax"/>
          <c:max val="6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Time, </a:t>
                </a:r>
                <a:r>
                  <a:rPr lang="lv-LV" cap="none" baseline="0"/>
                  <a:t>t</a:t>
                </a:r>
                <a:r>
                  <a:rPr lang="lv-LV"/>
                  <a: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v-LV"/>
          </a:p>
        </c:txPr>
        <c:crossAx val="1435382111"/>
        <c:crosses val="autoZero"/>
        <c:crossBetween val="midCat"/>
        <c:majorUnit val="5"/>
      </c:valAx>
      <c:valAx>
        <c:axId val="14353821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Temperature, T [C°]</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57963967"/>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6F0D2F-893D-4273-8CE0-57B39411C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26</Pages>
  <Words>16126</Words>
  <Characters>9193</Characters>
  <Application>Microsoft Office Word</Application>
  <DocSecurity>0</DocSecurity>
  <Lines>76</Lines>
  <Paragraphs>50</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25269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2021-03-31T13:10:00Z</dcterms:created>
  <dcterms:modified xsi:type="dcterms:W3CDTF">2021-04-07T05:30:00Z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